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409"/>
        <w:gridCol w:w="5381"/>
      </w:tblGrid>
      <w:tr w:rsidR="006A04FC" w14:paraId="210163BB" w14:textId="77777777">
        <w:tc>
          <w:tcPr>
            <w:tcW w:w="11016" w:type="dxa"/>
            <w:gridSpan w:val="2"/>
          </w:tcPr>
          <w:p w14:paraId="07C1630B" w14:textId="77777777" w:rsidR="006A04FC" w:rsidRPr="00E86C77" w:rsidRDefault="00B8440B">
            <w:pPr>
              <w:rPr>
                <w:b/>
              </w:rPr>
            </w:pPr>
            <w:bookmarkStart w:id="0" w:name="_GoBack"/>
            <w:bookmarkEnd w:id="0"/>
            <w:r w:rsidRPr="00E86C77">
              <w:rPr>
                <w:b/>
              </w:rPr>
              <w:t>Unit:</w:t>
            </w:r>
            <w:r w:rsidR="007939EB">
              <w:rPr>
                <w:b/>
              </w:rPr>
              <w:t xml:space="preserve">  Spectra</w:t>
            </w:r>
          </w:p>
        </w:tc>
      </w:tr>
      <w:tr w:rsidR="006A04FC" w14:paraId="543D5EC7" w14:textId="77777777">
        <w:tc>
          <w:tcPr>
            <w:tcW w:w="11016" w:type="dxa"/>
            <w:gridSpan w:val="2"/>
            <w:shd w:val="solid" w:color="F2F2F2" w:themeColor="background1" w:themeShade="F2" w:fill="auto"/>
          </w:tcPr>
          <w:p w14:paraId="4D5BC264" w14:textId="77777777" w:rsidR="006A04FC" w:rsidRPr="00E86C77" w:rsidRDefault="00B8440B" w:rsidP="006A04FC">
            <w:pPr>
              <w:tabs>
                <w:tab w:val="left" w:pos="660"/>
                <w:tab w:val="center" w:pos="5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86C77">
              <w:rPr>
                <w:b/>
              </w:rPr>
              <w:t>Stage 1 – Desired Results</w:t>
            </w:r>
          </w:p>
        </w:tc>
      </w:tr>
      <w:tr w:rsidR="006A04FC" w14:paraId="621DEA4E" w14:textId="77777777">
        <w:tc>
          <w:tcPr>
            <w:tcW w:w="11016" w:type="dxa"/>
            <w:gridSpan w:val="2"/>
          </w:tcPr>
          <w:p w14:paraId="5169DA13" w14:textId="77777777" w:rsidR="006A04FC" w:rsidRDefault="00B8440B">
            <w:r w:rsidRPr="00E86C77">
              <w:rPr>
                <w:b/>
              </w:rPr>
              <w:t>Established Goals:</w:t>
            </w:r>
            <w:r w:rsidR="006A04FC">
              <w:rPr>
                <w:b/>
              </w:rPr>
              <w:t xml:space="preserve"> </w:t>
            </w:r>
            <w:r w:rsidR="006A04F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Content Standard: Unifying Concepts and Processes - </w:t>
            </w:r>
            <w:r w:rsidR="006A04FC" w:rsidRPr="006D0234">
              <w:rPr>
                <w:rFonts w:ascii="Verdana" w:hAnsi="Verdana" w:cs="Verdana"/>
                <w:b/>
                <w:bCs/>
                <w:sz w:val="22"/>
                <w:szCs w:val="22"/>
              </w:rPr>
              <w:t>As a result of activities in grades k-12, all students should develop understanding and abilities aligned with the following concepts and processes:</w:t>
            </w:r>
            <w:r w:rsidR="006A04F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6A04FC">
              <w:rPr>
                <w:rFonts w:ascii="Verdana" w:hAnsi="Verdana" w:cs="Verdana"/>
                <w:bCs/>
                <w:sz w:val="22"/>
                <w:szCs w:val="22"/>
              </w:rPr>
              <w:t>Evidence, models, and explanation</w:t>
            </w:r>
          </w:p>
          <w:p w14:paraId="64DFE650" w14:textId="77777777" w:rsidR="006A04FC" w:rsidRDefault="006A04FC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Content Standard A: Science as Inquiry - As a result of activities in grades 9-12, all students should develop </w:t>
            </w:r>
            <w:r w:rsidRPr="00384B57">
              <w:rPr>
                <w:rFonts w:ascii="Verdana" w:hAnsi="Verdana" w:cs="Verdana"/>
                <w:b/>
                <w:bCs/>
                <w:sz w:val="22"/>
                <w:szCs w:val="22"/>
              </w:rPr>
              <w:t>abilities necessary to do scientific inquiry: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Identify questions and concepts that guide scientific investigations.</w:t>
            </w:r>
          </w:p>
          <w:p w14:paraId="7C937BFA" w14:textId="77777777" w:rsidR="006A04FC" w:rsidRDefault="006A04FC"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Content Standard B: Physical Science - As a result of their activities in grades 9-12, all students should develop an understanding of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Structure of atoms; Structure and properties of matter; Interactions of energy and matter</w:t>
            </w:r>
          </w:p>
          <w:p w14:paraId="41081BC2" w14:textId="77777777" w:rsidR="00436ED6" w:rsidRDefault="006A04FC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Content Standard E: Science and Technology - As a result of their activities in grades 9-12, all students should develop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Understandings about science and technology: Science advances with new technologies</w:t>
            </w:r>
          </w:p>
          <w:p w14:paraId="6F1DB7B7" w14:textId="77777777" w:rsidR="006A04FC" w:rsidRDefault="00436ED6"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Content Standard G: History and Nature of Science - As a result of their activities in grades 9-12, all students should develop understandings of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Science as a human endeavor - Individuals and teams have contributed to scientific enterprise; Nature of scientific knowledge - Scientific explanations must be consistent with experimental and observational evidence, make accurate predictions, logical, open to criticism; All scientific knowledge is subject to change as new evidence becomes available; Historical perspectives - Often changes in science occur as small modifications in existing knowledge; Some advances have important and long-lasting effects on science and society; Science explanations build on earlier knowledge</w:t>
            </w:r>
          </w:p>
        </w:tc>
      </w:tr>
      <w:tr w:rsidR="006A04FC" w14:paraId="4A7732C8" w14:textId="77777777">
        <w:tc>
          <w:tcPr>
            <w:tcW w:w="5508" w:type="dxa"/>
          </w:tcPr>
          <w:p w14:paraId="30B291DF" w14:textId="77777777" w:rsidR="006A04FC" w:rsidRPr="00E86C77" w:rsidRDefault="00B8440B">
            <w:pPr>
              <w:rPr>
                <w:b/>
              </w:rPr>
            </w:pPr>
            <w:r w:rsidRPr="00E86C77">
              <w:rPr>
                <w:b/>
              </w:rPr>
              <w:t>Understandings:</w:t>
            </w:r>
          </w:p>
          <w:p w14:paraId="4D92E231" w14:textId="77777777" w:rsidR="006A04FC" w:rsidRPr="00E86C77" w:rsidRDefault="00B8440B">
            <w:pPr>
              <w:rPr>
                <w:i/>
              </w:rPr>
            </w:pPr>
            <w:r>
              <w:rPr>
                <w:i/>
              </w:rPr>
              <w:t>Students will understand that …</w:t>
            </w:r>
          </w:p>
          <w:p w14:paraId="16FC44E6" w14:textId="77777777" w:rsidR="00CD369F" w:rsidRDefault="00CD369F">
            <w:r>
              <w:t>A spectrum is light that has been separated.</w:t>
            </w:r>
          </w:p>
          <w:p w14:paraId="66EBEFE3" w14:textId="77777777" w:rsidR="00471EA9" w:rsidRDefault="00CD369F">
            <w:r>
              <w:t>Spectrums are categorized into three groups – continuous, absorption and emission spectra.</w:t>
            </w:r>
          </w:p>
          <w:p w14:paraId="045ECA7C" w14:textId="77777777" w:rsidR="00CD369F" w:rsidRDefault="00471EA9">
            <w:r>
              <w:t xml:space="preserve">Continuous spectra is caused by </w:t>
            </w:r>
            <w:r w:rsidR="00652C66">
              <w:t>thermal radiation</w:t>
            </w:r>
          </w:p>
          <w:p w14:paraId="438AA38E" w14:textId="77777777" w:rsidR="006A04FC" w:rsidRDefault="00CD369F">
            <w:r>
              <w:t>Emission and absorption spectra are caused by electrons absorbing or releasing energy</w:t>
            </w:r>
          </w:p>
        </w:tc>
        <w:tc>
          <w:tcPr>
            <w:tcW w:w="5508" w:type="dxa"/>
          </w:tcPr>
          <w:p w14:paraId="38B15461" w14:textId="77777777" w:rsidR="00436ED6" w:rsidRDefault="00B8440B">
            <w:pPr>
              <w:rPr>
                <w:b/>
              </w:rPr>
            </w:pPr>
            <w:r w:rsidRPr="00E86C77">
              <w:rPr>
                <w:b/>
              </w:rPr>
              <w:t>Essential Questions:</w:t>
            </w:r>
          </w:p>
          <w:p w14:paraId="05FEE642" w14:textId="77777777" w:rsidR="00961DD4" w:rsidRDefault="00436ED6" w:rsidP="00CD369F">
            <w:pPr>
              <w:rPr>
                <w:b/>
              </w:rPr>
            </w:pPr>
            <w:r>
              <w:rPr>
                <w:b/>
              </w:rPr>
              <w:t xml:space="preserve">What information </w:t>
            </w:r>
            <w:r w:rsidR="00CD369F">
              <w:rPr>
                <w:b/>
              </w:rPr>
              <w:t>is hidden in light?</w:t>
            </w:r>
          </w:p>
          <w:p w14:paraId="1ED41D5D" w14:textId="77777777" w:rsidR="006A04FC" w:rsidRPr="00E86C77" w:rsidRDefault="00961DD4" w:rsidP="00CD369F">
            <w:pPr>
              <w:rPr>
                <w:b/>
              </w:rPr>
            </w:pPr>
            <w:r>
              <w:rPr>
                <w:b/>
              </w:rPr>
              <w:t>How do astronomers know what stars are made of?</w:t>
            </w:r>
          </w:p>
        </w:tc>
      </w:tr>
      <w:tr w:rsidR="006A04FC" w14:paraId="6474CA6D" w14:textId="77777777">
        <w:tc>
          <w:tcPr>
            <w:tcW w:w="5508" w:type="dxa"/>
          </w:tcPr>
          <w:p w14:paraId="59E3ECC2" w14:textId="77777777" w:rsidR="000045C9" w:rsidRDefault="00B8440B">
            <w:pPr>
              <w:rPr>
                <w:i/>
              </w:rPr>
            </w:pPr>
            <w:r>
              <w:rPr>
                <w:i/>
              </w:rPr>
              <w:t>Students will know …</w:t>
            </w:r>
          </w:p>
          <w:p w14:paraId="17FEC0F8" w14:textId="77777777" w:rsidR="006A04FC" w:rsidRDefault="000045C9">
            <w:pPr>
              <w:rPr>
                <w:i/>
              </w:rPr>
            </w:pPr>
            <w:r>
              <w:rPr>
                <w:i/>
              </w:rPr>
              <w:t>How peak wavelength is related to temperature</w:t>
            </w:r>
          </w:p>
          <w:p w14:paraId="233DB28D" w14:textId="77777777" w:rsidR="00652C66" w:rsidRDefault="00961DD4">
            <w:pPr>
              <w:rPr>
                <w:i/>
              </w:rPr>
            </w:pPr>
            <w:r>
              <w:rPr>
                <w:i/>
              </w:rPr>
              <w:t>Kirhhoff’s 3 laws of spectra</w:t>
            </w:r>
          </w:p>
          <w:p w14:paraId="10F79781" w14:textId="77777777" w:rsidR="006A04FC" w:rsidRDefault="00652C66">
            <w:pPr>
              <w:rPr>
                <w:i/>
              </w:rPr>
            </w:pPr>
            <w:r>
              <w:rPr>
                <w:i/>
              </w:rPr>
              <w:t>How the OBAFGKM scale is related to temperature of stars</w:t>
            </w:r>
            <w:r w:rsidR="00F95560">
              <w:rPr>
                <w:i/>
              </w:rPr>
              <w:t xml:space="preserve"> and colors of stars</w:t>
            </w:r>
          </w:p>
          <w:p w14:paraId="057BDFE5" w14:textId="77777777" w:rsidR="006A04FC" w:rsidRDefault="006A04FC">
            <w:pPr>
              <w:rPr>
                <w:i/>
              </w:rPr>
            </w:pPr>
          </w:p>
          <w:p w14:paraId="7C491839" w14:textId="77777777" w:rsidR="006A04FC" w:rsidRPr="00E86C77" w:rsidRDefault="006A04FC">
            <w:pPr>
              <w:rPr>
                <w:i/>
              </w:rPr>
            </w:pPr>
          </w:p>
        </w:tc>
        <w:tc>
          <w:tcPr>
            <w:tcW w:w="5508" w:type="dxa"/>
          </w:tcPr>
          <w:p w14:paraId="1B334037" w14:textId="77777777" w:rsidR="00CD369F" w:rsidRDefault="00B8440B">
            <w:pPr>
              <w:rPr>
                <w:i/>
              </w:rPr>
            </w:pPr>
            <w:r>
              <w:rPr>
                <w:i/>
              </w:rPr>
              <w:t>Students will be able to …</w:t>
            </w:r>
          </w:p>
          <w:p w14:paraId="18333B0D" w14:textId="77777777" w:rsidR="001E6955" w:rsidRDefault="001E6955">
            <w:r>
              <w:t>Identify temperature by peak wavelength</w:t>
            </w:r>
          </w:p>
          <w:p w14:paraId="006D16A0" w14:textId="77777777" w:rsidR="00CD369F" w:rsidRDefault="000045C9">
            <w:r>
              <w:t xml:space="preserve">Identify </w:t>
            </w:r>
            <w:r w:rsidR="00CD369F">
              <w:t>continuous, absorption or</w:t>
            </w:r>
            <w:r>
              <w:t xml:space="preserve"> emission spectra</w:t>
            </w:r>
          </w:p>
          <w:p w14:paraId="7409B4BD" w14:textId="77777777" w:rsidR="00CD369F" w:rsidRDefault="00CD369F">
            <w:r>
              <w:t>Use a spectroscope to view emission spectra</w:t>
            </w:r>
          </w:p>
          <w:p w14:paraId="3367B4D7" w14:textId="77777777" w:rsidR="00CD369F" w:rsidRDefault="00CD369F">
            <w:r>
              <w:t>Identify elements in an object by its emission spectra</w:t>
            </w:r>
          </w:p>
          <w:p w14:paraId="2C917CFD" w14:textId="77777777" w:rsidR="006A04FC" w:rsidRPr="00CD369F" w:rsidRDefault="00652C66">
            <w:r>
              <w:t>Classify spectra using OBAFGKM</w:t>
            </w:r>
          </w:p>
        </w:tc>
      </w:tr>
      <w:tr w:rsidR="006A04FC" w14:paraId="1DA50C64" w14:textId="77777777">
        <w:tc>
          <w:tcPr>
            <w:tcW w:w="11016" w:type="dxa"/>
            <w:gridSpan w:val="2"/>
            <w:shd w:val="solid" w:color="F2F2F2" w:themeColor="background1" w:themeShade="F2" w:fill="auto"/>
          </w:tcPr>
          <w:p w14:paraId="6F86B39A" w14:textId="77777777" w:rsidR="006A04FC" w:rsidRPr="00E86C77" w:rsidRDefault="00B8440B" w:rsidP="006A04FC">
            <w:pPr>
              <w:tabs>
                <w:tab w:val="left" w:pos="400"/>
                <w:tab w:val="center" w:pos="5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Stage 2 – Assessment Evidence</w:t>
            </w:r>
          </w:p>
        </w:tc>
      </w:tr>
      <w:tr w:rsidR="006A04FC" w14:paraId="73943657" w14:textId="77777777">
        <w:tc>
          <w:tcPr>
            <w:tcW w:w="5508" w:type="dxa"/>
          </w:tcPr>
          <w:p w14:paraId="5FD90C1A" w14:textId="77777777" w:rsidR="006A04FC" w:rsidRDefault="00B8440B">
            <w:pPr>
              <w:rPr>
                <w:b/>
              </w:rPr>
            </w:pPr>
            <w:r>
              <w:rPr>
                <w:b/>
              </w:rPr>
              <w:t>Performance Tasks:</w:t>
            </w:r>
          </w:p>
          <w:p w14:paraId="24B22EFE" w14:textId="77777777" w:rsidR="006A04FC" w:rsidRDefault="00F95560">
            <w:pPr>
              <w:rPr>
                <w:b/>
              </w:rPr>
            </w:pPr>
            <w:r>
              <w:rPr>
                <w:b/>
              </w:rPr>
              <w:t>Identify elements by emission spectra</w:t>
            </w:r>
          </w:p>
          <w:p w14:paraId="62C18F2D" w14:textId="77777777" w:rsidR="006A04FC" w:rsidRPr="00E86C77" w:rsidRDefault="00A978D6">
            <w:pPr>
              <w:rPr>
                <w:b/>
              </w:rPr>
            </w:pPr>
            <w:r>
              <w:rPr>
                <w:b/>
              </w:rPr>
              <w:t>Identify stars by OBAFGKM through spectra</w:t>
            </w:r>
          </w:p>
        </w:tc>
        <w:tc>
          <w:tcPr>
            <w:tcW w:w="5508" w:type="dxa"/>
          </w:tcPr>
          <w:p w14:paraId="369EA76F" w14:textId="77777777" w:rsidR="00F95560" w:rsidRDefault="00B8440B">
            <w:pPr>
              <w:rPr>
                <w:b/>
              </w:rPr>
            </w:pPr>
            <w:r>
              <w:rPr>
                <w:b/>
              </w:rPr>
              <w:t>Other Evidence:</w:t>
            </w:r>
          </w:p>
          <w:p w14:paraId="7F8A315A" w14:textId="77777777" w:rsidR="006A04FC" w:rsidRPr="00E86C77" w:rsidRDefault="00F95560">
            <w:pPr>
              <w:rPr>
                <w:b/>
              </w:rPr>
            </w:pPr>
            <w:r>
              <w:rPr>
                <w:b/>
              </w:rPr>
              <w:t>Written test</w:t>
            </w:r>
          </w:p>
        </w:tc>
      </w:tr>
      <w:tr w:rsidR="006A04FC" w14:paraId="18C3A476" w14:textId="77777777">
        <w:tc>
          <w:tcPr>
            <w:tcW w:w="11016" w:type="dxa"/>
            <w:gridSpan w:val="2"/>
            <w:shd w:val="solid" w:color="F2F2F2" w:themeColor="background1" w:themeShade="F2" w:fill="auto"/>
          </w:tcPr>
          <w:p w14:paraId="17F59022" w14:textId="77777777" w:rsidR="002F0BE6" w:rsidRDefault="00B8440B" w:rsidP="006A04FC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  <w:t>Stage 3 – Learning Plan</w:t>
            </w:r>
          </w:p>
          <w:p w14:paraId="42A72AD0" w14:textId="77777777" w:rsidR="00A0217C" w:rsidRDefault="002F0BE6" w:rsidP="006A04FC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H hook    I introduction    C content     P practice    R revise     E evaluate</w:t>
            </w:r>
          </w:p>
          <w:p w14:paraId="22224BD3" w14:textId="77777777" w:rsidR="006A04FC" w:rsidRPr="00E86C77" w:rsidRDefault="00A0217C" w:rsidP="006A04FC">
            <w:pPr>
              <w:tabs>
                <w:tab w:val="center" w:pos="5400"/>
                <w:tab w:val="left" w:pos="7380"/>
              </w:tabs>
              <w:spacing w:before="120" w:after="120"/>
              <w:rPr>
                <w:b/>
              </w:rPr>
            </w:pPr>
            <w:r>
              <w:rPr>
                <w:b/>
                <w:sz w:val="20"/>
              </w:rPr>
              <w:t>BK Knowledge      BC Comprehension     BAp  Application     BAna  Analysis         BS  Synthesis       BE    Evaluation</w:t>
            </w:r>
            <w:r w:rsidR="00B8440B">
              <w:rPr>
                <w:b/>
              </w:rPr>
              <w:tab/>
            </w:r>
          </w:p>
        </w:tc>
      </w:tr>
      <w:tr w:rsidR="006A04FC" w14:paraId="669270BF" w14:textId="77777777">
        <w:tc>
          <w:tcPr>
            <w:tcW w:w="11016" w:type="dxa"/>
            <w:gridSpan w:val="2"/>
          </w:tcPr>
          <w:p w14:paraId="24890F4C" w14:textId="77777777" w:rsidR="006A04FC" w:rsidRDefault="00B8440B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Learning Activities:</w:t>
            </w:r>
          </w:p>
          <w:p w14:paraId="391C9493" w14:textId="77777777" w:rsidR="00A978D6" w:rsidRDefault="00A978D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1.  Spectra eyeglasses &amp; Christmas lights   H, I</w:t>
            </w:r>
            <w:r w:rsidR="00A0217C">
              <w:rPr>
                <w:b/>
              </w:rPr>
              <w:t xml:space="preserve">    BK</w:t>
            </w:r>
          </w:p>
          <w:p w14:paraId="187CAD90" w14:textId="77777777" w:rsidR="00A978D6" w:rsidRDefault="00A978D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2.  Blackbody Radiation PP talk    C</w:t>
            </w:r>
            <w:r w:rsidR="009F37E6">
              <w:rPr>
                <w:b/>
              </w:rPr>
              <w:t>, P</w:t>
            </w:r>
            <w:r w:rsidR="00A0217C">
              <w:rPr>
                <w:b/>
              </w:rPr>
              <w:t xml:space="preserve">       BK</w:t>
            </w:r>
          </w:p>
          <w:p w14:paraId="021B1ED8" w14:textId="77777777" w:rsidR="00A978D6" w:rsidRDefault="00A978D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lastRenderedPageBreak/>
              <w:t>3.  Blackbody applets website &amp; worksheet   C, P</w:t>
            </w:r>
            <w:r w:rsidR="00A0217C">
              <w:rPr>
                <w:b/>
              </w:rPr>
              <w:t xml:space="preserve">     </w:t>
            </w:r>
            <w:proofErr w:type="gramStart"/>
            <w:r w:rsidR="00A0217C">
              <w:rPr>
                <w:b/>
              </w:rPr>
              <w:t>BC  BAp</w:t>
            </w:r>
            <w:proofErr w:type="gramEnd"/>
            <w:r w:rsidR="00A0217C">
              <w:rPr>
                <w:b/>
              </w:rPr>
              <w:t xml:space="preserve">  BAna</w:t>
            </w:r>
          </w:p>
          <w:p w14:paraId="657AFA6A" w14:textId="77777777" w:rsidR="00A978D6" w:rsidRDefault="00A978D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 xml:space="preserve">4.  </w:t>
            </w:r>
            <w:r w:rsidRPr="00A978D6">
              <w:rPr>
                <w:b/>
                <w:i/>
              </w:rPr>
              <w:t>Blackbody Radiation</w:t>
            </w:r>
            <w:r>
              <w:rPr>
                <w:b/>
              </w:rPr>
              <w:t xml:space="preserve"> worksheets   P</w:t>
            </w:r>
            <w:r w:rsidR="00A0217C">
              <w:rPr>
                <w:b/>
              </w:rPr>
              <w:t xml:space="preserve">    </w:t>
            </w:r>
            <w:proofErr w:type="gramStart"/>
            <w:r w:rsidR="00A0217C">
              <w:rPr>
                <w:b/>
              </w:rPr>
              <w:t>BAp  BAna</w:t>
            </w:r>
            <w:proofErr w:type="gramEnd"/>
          </w:p>
          <w:p w14:paraId="39E5AC52" w14:textId="77777777" w:rsidR="00D56494" w:rsidRDefault="00A978D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 xml:space="preserve">5.  </w:t>
            </w:r>
            <w:r w:rsidR="00D56494">
              <w:rPr>
                <w:b/>
                <w:i/>
              </w:rPr>
              <w:t>The Story of Spectra</w:t>
            </w:r>
            <w:r w:rsidR="00D56494">
              <w:rPr>
                <w:b/>
              </w:rPr>
              <w:t xml:space="preserve"> PP talk   C, P</w:t>
            </w:r>
            <w:r w:rsidR="00A0217C">
              <w:rPr>
                <w:b/>
              </w:rPr>
              <w:t xml:space="preserve">    BK    </w:t>
            </w:r>
            <w:proofErr w:type="gramStart"/>
            <w:r w:rsidR="00A0217C">
              <w:rPr>
                <w:b/>
              </w:rPr>
              <w:t>BAp  BAna</w:t>
            </w:r>
            <w:proofErr w:type="gramEnd"/>
            <w:r w:rsidR="00A0217C">
              <w:rPr>
                <w:b/>
              </w:rPr>
              <w:t xml:space="preserve">  </w:t>
            </w:r>
          </w:p>
          <w:p w14:paraId="3B10A147" w14:textId="77777777" w:rsidR="009F37E6" w:rsidRDefault="00D56494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 xml:space="preserve">6.  </w:t>
            </w:r>
            <w:r w:rsidR="009F37E6">
              <w:rPr>
                <w:b/>
              </w:rPr>
              <w:t>Stanford Solar Center Spectroscopes   P, R, E</w:t>
            </w:r>
            <w:r w:rsidR="00A0217C">
              <w:rPr>
                <w:b/>
              </w:rPr>
              <w:t xml:space="preserve">     BAp   BAna   BE</w:t>
            </w:r>
          </w:p>
          <w:p w14:paraId="0807F252" w14:textId="77777777" w:rsidR="00D56494" w:rsidRDefault="009F37E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 xml:space="preserve">7.  </w:t>
            </w:r>
            <w:r w:rsidR="00D56494">
              <w:rPr>
                <w:b/>
              </w:rPr>
              <w:t>Spectra Stations     P, R, E</w:t>
            </w:r>
            <w:r w:rsidR="00A0217C">
              <w:rPr>
                <w:b/>
              </w:rPr>
              <w:t xml:space="preserve">     BAp   BAna   BE</w:t>
            </w:r>
          </w:p>
          <w:p w14:paraId="33E7D8E1" w14:textId="77777777" w:rsidR="00D56494" w:rsidRDefault="009F37E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8</w:t>
            </w:r>
            <w:r w:rsidR="00D56494">
              <w:rPr>
                <w:b/>
              </w:rPr>
              <w:t>.  Analyzing Spectra worksheets   P, R, E</w:t>
            </w:r>
            <w:r w:rsidR="00A0217C">
              <w:rPr>
                <w:b/>
              </w:rPr>
              <w:t xml:space="preserve">     </w:t>
            </w:r>
            <w:proofErr w:type="gramStart"/>
            <w:r w:rsidR="00A0217C">
              <w:rPr>
                <w:b/>
              </w:rPr>
              <w:t>BAp  BAna</w:t>
            </w:r>
            <w:proofErr w:type="gramEnd"/>
            <w:r w:rsidR="00A0217C">
              <w:rPr>
                <w:b/>
              </w:rPr>
              <w:t xml:space="preserve">  BE</w:t>
            </w:r>
          </w:p>
          <w:p w14:paraId="60780634" w14:textId="77777777" w:rsidR="00FD2979" w:rsidRDefault="009F37E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9</w:t>
            </w:r>
            <w:r w:rsidR="00D56494">
              <w:rPr>
                <w:b/>
              </w:rPr>
              <w:t>.  Harvard’s Computer PP Talk   C</w:t>
            </w:r>
            <w:r w:rsidR="00A0217C">
              <w:rPr>
                <w:b/>
              </w:rPr>
              <w:t xml:space="preserve">     BK    BC</w:t>
            </w:r>
          </w:p>
          <w:p w14:paraId="7792EA41" w14:textId="77777777" w:rsidR="00D56494" w:rsidRDefault="009F37E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10</w:t>
            </w:r>
            <w:r w:rsidR="00FD2979">
              <w:rPr>
                <w:b/>
              </w:rPr>
              <w:t>.  Star cards</w:t>
            </w:r>
            <w:r w:rsidR="00A0217C">
              <w:rPr>
                <w:b/>
              </w:rPr>
              <w:t xml:space="preserve">   P   R   E      BAna    BS   BE</w:t>
            </w:r>
          </w:p>
          <w:p w14:paraId="5A31B8FF" w14:textId="77777777" w:rsidR="006F0D39" w:rsidRDefault="009F37E6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11</w:t>
            </w:r>
            <w:r w:rsidR="00D56494">
              <w:rPr>
                <w:b/>
              </w:rPr>
              <w:t>.  Sloan Spectra</w:t>
            </w:r>
            <w:r w:rsidR="00A0217C">
              <w:rPr>
                <w:b/>
              </w:rPr>
              <w:t xml:space="preserve">   P   </w:t>
            </w:r>
            <w:proofErr w:type="gramStart"/>
            <w:r w:rsidR="00A0217C">
              <w:rPr>
                <w:b/>
              </w:rPr>
              <w:t>R  E</w:t>
            </w:r>
            <w:proofErr w:type="gramEnd"/>
            <w:r w:rsidR="00A0217C">
              <w:rPr>
                <w:b/>
              </w:rPr>
              <w:t xml:space="preserve">    BAna   BE</w:t>
            </w:r>
          </w:p>
          <w:p w14:paraId="4092F25E" w14:textId="77777777" w:rsidR="00D56494" w:rsidRDefault="006F0D39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12. Red Shift</w:t>
            </w:r>
            <w:r w:rsidR="00D56494">
              <w:rPr>
                <w:b/>
              </w:rPr>
              <w:t xml:space="preserve"> </w:t>
            </w:r>
            <w:r w:rsidR="00A0217C">
              <w:rPr>
                <w:b/>
              </w:rPr>
              <w:t xml:space="preserve">  </w:t>
            </w:r>
            <w:proofErr w:type="gramStart"/>
            <w:r w:rsidR="00A0217C">
              <w:rPr>
                <w:b/>
              </w:rPr>
              <w:t>C  P</w:t>
            </w:r>
            <w:proofErr w:type="gramEnd"/>
            <w:r w:rsidR="00A0217C">
              <w:rPr>
                <w:b/>
              </w:rPr>
              <w:t xml:space="preserve">  R  E   BK  BC  Bap   BAna  BE</w:t>
            </w:r>
          </w:p>
          <w:p w14:paraId="6068D0EB" w14:textId="77777777" w:rsidR="006A04FC" w:rsidRDefault="006F0D39" w:rsidP="006A04FC">
            <w:pPr>
              <w:tabs>
                <w:tab w:val="left" w:pos="3140"/>
              </w:tabs>
              <w:rPr>
                <w:b/>
              </w:rPr>
            </w:pPr>
            <w:r>
              <w:rPr>
                <w:b/>
              </w:rPr>
              <w:t>13</w:t>
            </w:r>
            <w:r w:rsidR="00D56494">
              <w:rPr>
                <w:b/>
              </w:rPr>
              <w:t>.  Written Test</w:t>
            </w:r>
            <w:r w:rsidR="00A0217C">
              <w:rPr>
                <w:b/>
              </w:rPr>
              <w:t xml:space="preserve">     E    BS    BE</w:t>
            </w:r>
          </w:p>
          <w:p w14:paraId="3023C03B" w14:textId="77777777" w:rsidR="006A04FC" w:rsidRPr="00E86C77" w:rsidRDefault="006A04FC"/>
        </w:tc>
      </w:tr>
    </w:tbl>
    <w:p w14:paraId="1AFC3D02" w14:textId="77777777" w:rsidR="00D56494" w:rsidRPr="00D56494" w:rsidRDefault="00D56494" w:rsidP="00D56494">
      <w:pPr>
        <w:spacing w:after="0"/>
        <w:rPr>
          <w:b/>
        </w:rPr>
      </w:pPr>
      <w:r w:rsidRPr="00D56494">
        <w:rPr>
          <w:b/>
        </w:rPr>
        <w:lastRenderedPageBreak/>
        <w:t>1. Spectra eyeglasses &amp; Christmas lights</w:t>
      </w:r>
      <w:r w:rsidR="00F143D4">
        <w:rPr>
          <w:b/>
        </w:rPr>
        <w:t xml:space="preserve">   H, I</w:t>
      </w:r>
    </w:p>
    <w:p w14:paraId="59BD4599" w14:textId="77777777" w:rsidR="00D56494" w:rsidRDefault="00D56494" w:rsidP="00D56494">
      <w:pPr>
        <w:spacing w:after="0"/>
      </w:pPr>
      <w:r>
        <w:t>Objective: Introduction to spectra</w:t>
      </w:r>
    </w:p>
    <w:p w14:paraId="4D23F08C" w14:textId="77777777" w:rsidR="00533CD6" w:rsidRDefault="00D56494" w:rsidP="00D56494">
      <w:pPr>
        <w:spacing w:after="0"/>
      </w:pPr>
      <w:r>
        <w:t xml:space="preserve">Activities:  </w:t>
      </w:r>
      <w:r w:rsidR="00533CD6">
        <w:t xml:space="preserve">1.  Students will wear spectra eyeglasses and view white Christmas lights and then colored Christmas lights. Point out the lines of color and relate to glass </w:t>
      </w:r>
      <w:r w:rsidR="0052694B">
        <w:t>prisms</w:t>
      </w:r>
      <w:r w:rsidR="00533CD6">
        <w:t>. Explain diffraction gratings (1000s of lines etched on plastic – bending light). Look at different lights.</w:t>
      </w:r>
    </w:p>
    <w:p w14:paraId="76D00F43" w14:textId="77777777" w:rsidR="00D56494" w:rsidRDefault="00533CD6" w:rsidP="00D56494">
      <w:pPr>
        <w:spacing w:after="0"/>
      </w:pPr>
      <w:r>
        <w:t>2.  Look at light bulbs of different colors (easier than Christmas lights – bigger)</w:t>
      </w:r>
    </w:p>
    <w:p w14:paraId="26E66677" w14:textId="77777777" w:rsidR="00D56494" w:rsidRDefault="00D56494" w:rsidP="00D56494">
      <w:pPr>
        <w:spacing w:after="0"/>
      </w:pPr>
      <w:r>
        <w:t>Materials:</w:t>
      </w:r>
      <w:r w:rsidR="00533CD6">
        <w:t xml:space="preserve">  spectra eyeglasses; Christmas light strands – white &amp; colored; colored light bulbs &amp; sockets</w:t>
      </w:r>
    </w:p>
    <w:p w14:paraId="6FF5B713" w14:textId="77777777" w:rsidR="00533CD6" w:rsidRDefault="00D56494" w:rsidP="00D56494">
      <w:pPr>
        <w:spacing w:after="0"/>
      </w:pPr>
      <w:r>
        <w:t>Big Idea:</w:t>
      </w:r>
      <w:r w:rsidR="00533CD6">
        <w:t xml:space="preserve">  Prisms break up white light to show the hidden colored light</w:t>
      </w:r>
    </w:p>
    <w:p w14:paraId="407D378F" w14:textId="77777777" w:rsidR="00533CD6" w:rsidRDefault="00533CD6" w:rsidP="00D56494">
      <w:pPr>
        <w:spacing w:after="0"/>
      </w:pPr>
    </w:p>
    <w:p w14:paraId="1EC932E8" w14:textId="77777777" w:rsidR="00533CD6" w:rsidRPr="00D56494" w:rsidRDefault="00533CD6" w:rsidP="00533CD6">
      <w:pPr>
        <w:spacing w:after="0"/>
        <w:rPr>
          <w:b/>
        </w:rPr>
      </w:pPr>
      <w:r>
        <w:rPr>
          <w:b/>
        </w:rPr>
        <w:t>2</w:t>
      </w:r>
      <w:r w:rsidRPr="00D56494">
        <w:rPr>
          <w:b/>
        </w:rPr>
        <w:t xml:space="preserve">. </w:t>
      </w:r>
      <w:r>
        <w:rPr>
          <w:b/>
        </w:rPr>
        <w:t>Blackbody Radiation PP Talk</w:t>
      </w:r>
      <w:r w:rsidR="009F37E6">
        <w:rPr>
          <w:b/>
        </w:rPr>
        <w:t xml:space="preserve">   C, P</w:t>
      </w:r>
    </w:p>
    <w:p w14:paraId="27B2AC79" w14:textId="77777777" w:rsidR="0052694B" w:rsidRDefault="0052694B" w:rsidP="00533CD6">
      <w:pPr>
        <w:spacing w:after="0"/>
      </w:pPr>
      <w:r>
        <w:t>Objective:  Blackbody radiation &amp; peak wavelength</w:t>
      </w:r>
    </w:p>
    <w:p w14:paraId="0C8F6EA9" w14:textId="77777777" w:rsidR="0052694B" w:rsidRDefault="0052694B" w:rsidP="00533CD6">
      <w:pPr>
        <w:spacing w:after="0"/>
      </w:pPr>
      <w:r>
        <w:t>Activity: Whole class blackbody radiation PP talk</w:t>
      </w:r>
    </w:p>
    <w:p w14:paraId="7594EE8E" w14:textId="77777777" w:rsidR="0052694B" w:rsidRDefault="0052694B" w:rsidP="00533CD6">
      <w:pPr>
        <w:spacing w:after="0"/>
      </w:pPr>
      <w:r>
        <w:t>Materials:  PP blackbody talk</w:t>
      </w:r>
    </w:p>
    <w:p w14:paraId="6D90C162" w14:textId="77777777" w:rsidR="00533CD6" w:rsidRDefault="0052694B" w:rsidP="00533CD6">
      <w:pPr>
        <w:spacing w:after="0"/>
      </w:pPr>
      <w:r>
        <w:t>Big Idea:  Blackbodies have a characteristic graph. Their peak wavelength is related to the temperature of the object</w:t>
      </w:r>
    </w:p>
    <w:p w14:paraId="6557B9EC" w14:textId="77777777" w:rsidR="009F37E6" w:rsidRDefault="009F37E6" w:rsidP="00D56494">
      <w:pPr>
        <w:spacing w:after="0"/>
      </w:pPr>
    </w:p>
    <w:p w14:paraId="71846D2C" w14:textId="77777777" w:rsidR="009F37E6" w:rsidRPr="00D56494" w:rsidRDefault="009F37E6" w:rsidP="009F37E6">
      <w:pPr>
        <w:spacing w:after="0"/>
        <w:rPr>
          <w:b/>
        </w:rPr>
      </w:pPr>
      <w:r>
        <w:rPr>
          <w:b/>
        </w:rPr>
        <w:t>3</w:t>
      </w:r>
      <w:r w:rsidRPr="00D56494">
        <w:rPr>
          <w:b/>
        </w:rPr>
        <w:t xml:space="preserve">. </w:t>
      </w:r>
      <w:r>
        <w:rPr>
          <w:b/>
        </w:rPr>
        <w:t>Blackbody Applets website &amp; worksheet   P</w:t>
      </w:r>
    </w:p>
    <w:p w14:paraId="005D140B" w14:textId="77777777" w:rsidR="009F37E6" w:rsidRDefault="009F37E6" w:rsidP="009F37E6">
      <w:pPr>
        <w:spacing w:after="0"/>
      </w:pPr>
      <w:r>
        <w:t xml:space="preserve">Objective:  </w:t>
      </w:r>
      <w:r w:rsidR="0052694B">
        <w:t>Practice using Wein’s Law and the Luminosity relation</w:t>
      </w:r>
      <w:r w:rsidR="00F143D4">
        <w:t xml:space="preserve"> to analyze light</w:t>
      </w:r>
    </w:p>
    <w:p w14:paraId="0DD6A292" w14:textId="77777777" w:rsidR="009F37E6" w:rsidRDefault="009F37E6" w:rsidP="009F37E6">
      <w:pPr>
        <w:spacing w:after="0"/>
      </w:pPr>
      <w:r>
        <w:t xml:space="preserve">Activities:  1.  </w:t>
      </w:r>
      <w:r w:rsidR="0052694B">
        <w:t>Students use applet to compare peak wavelengths of stars of different temperatures</w:t>
      </w:r>
    </w:p>
    <w:p w14:paraId="7E2773D5" w14:textId="77777777" w:rsidR="009F37E6" w:rsidRPr="00F143D4" w:rsidRDefault="009F37E6" w:rsidP="009F37E6">
      <w:pPr>
        <w:spacing w:after="0"/>
      </w:pPr>
      <w:r>
        <w:t xml:space="preserve">Materials:  </w:t>
      </w:r>
      <w:r w:rsidR="00F143D4">
        <w:t xml:space="preserve">Worksheet </w:t>
      </w:r>
      <w:r w:rsidR="00F143D4">
        <w:rPr>
          <w:i/>
        </w:rPr>
        <w:t>Blackbody Applets</w:t>
      </w:r>
      <w:r w:rsidR="00F143D4">
        <w:t>; computers &amp; internet</w:t>
      </w:r>
    </w:p>
    <w:p w14:paraId="4A93B4CF" w14:textId="77777777" w:rsidR="00F143D4" w:rsidRDefault="00F143D4" w:rsidP="009F37E6">
      <w:pPr>
        <w:spacing w:after="0"/>
      </w:pPr>
      <w:r>
        <w:t>Big Idea: Peak wavelength of blackbody radiation is related to the temperature of the star</w:t>
      </w:r>
    </w:p>
    <w:p w14:paraId="1F8C53F9" w14:textId="77777777" w:rsidR="00F143D4" w:rsidRDefault="00F143D4" w:rsidP="009F37E6">
      <w:pPr>
        <w:spacing w:after="0"/>
      </w:pPr>
    </w:p>
    <w:p w14:paraId="657E4B13" w14:textId="77777777" w:rsidR="00F143D4" w:rsidRDefault="00F143D4" w:rsidP="009F37E6">
      <w:pPr>
        <w:spacing w:after="0"/>
      </w:pPr>
      <w:r>
        <w:rPr>
          <w:b/>
        </w:rPr>
        <w:t xml:space="preserve">4. Blackbody Radiation </w:t>
      </w:r>
      <w:proofErr w:type="gramStart"/>
      <w:r>
        <w:rPr>
          <w:b/>
        </w:rPr>
        <w:t>worksheets  P</w:t>
      </w:r>
      <w:proofErr w:type="gramEnd"/>
      <w:r>
        <w:rPr>
          <w:b/>
        </w:rPr>
        <w:t>, R, E</w:t>
      </w:r>
    </w:p>
    <w:p w14:paraId="39130D04" w14:textId="77777777" w:rsidR="00F143D4" w:rsidRDefault="00F143D4" w:rsidP="009F37E6">
      <w:pPr>
        <w:spacing w:after="0"/>
      </w:pPr>
      <w:r>
        <w:t>Objective: Practice using Wein’s Law and the Luminosity relation to analyze light</w:t>
      </w:r>
    </w:p>
    <w:p w14:paraId="2AE7289F" w14:textId="77777777" w:rsidR="00F143D4" w:rsidRDefault="00F143D4" w:rsidP="009F37E6">
      <w:pPr>
        <w:spacing w:after="0"/>
      </w:pPr>
      <w:r>
        <w:t>Activity: 1. Students will complete worksheets comparing blackbody radiation curves of objects with different temperatures.</w:t>
      </w:r>
    </w:p>
    <w:p w14:paraId="010E3142" w14:textId="77777777" w:rsidR="00F143D4" w:rsidRDefault="00F143D4" w:rsidP="009F37E6">
      <w:pPr>
        <w:spacing w:after="0"/>
      </w:pPr>
      <w:r>
        <w:t>2.  Go over answers – assign a set of questions to each table</w:t>
      </w:r>
    </w:p>
    <w:p w14:paraId="18846E1F" w14:textId="77777777" w:rsidR="00F143D4" w:rsidRDefault="00F143D4" w:rsidP="009F37E6">
      <w:pPr>
        <w:spacing w:after="0"/>
      </w:pPr>
      <w:r>
        <w:t xml:space="preserve">Materials: </w:t>
      </w:r>
      <w:r>
        <w:rPr>
          <w:i/>
        </w:rPr>
        <w:t xml:space="preserve">Blackbody Radiation </w:t>
      </w:r>
      <w:r>
        <w:t>worksheet</w:t>
      </w:r>
    </w:p>
    <w:p w14:paraId="2B815722" w14:textId="77777777" w:rsidR="00F143D4" w:rsidRDefault="00F143D4" w:rsidP="009F37E6">
      <w:pPr>
        <w:spacing w:after="0"/>
      </w:pPr>
      <w:r>
        <w:t>Big Idea:  Peak wavelength is related to temperature; Star color is related to temperature; Star size &amp; temperature is related to luminosity</w:t>
      </w:r>
    </w:p>
    <w:p w14:paraId="1BF8775A" w14:textId="77777777" w:rsidR="00AF1DE6" w:rsidRDefault="00AF1DE6" w:rsidP="009F37E6">
      <w:pPr>
        <w:spacing w:after="0"/>
      </w:pPr>
    </w:p>
    <w:p w14:paraId="2607782C" w14:textId="77777777" w:rsidR="00AF1DE6" w:rsidRDefault="00AF1DE6" w:rsidP="009F37E6">
      <w:pPr>
        <w:spacing w:after="0"/>
      </w:pPr>
    </w:p>
    <w:p w14:paraId="079A0239" w14:textId="77777777" w:rsidR="00AF1DE6" w:rsidRDefault="00AF1DE6" w:rsidP="009F37E6">
      <w:pPr>
        <w:spacing w:after="0"/>
      </w:pPr>
    </w:p>
    <w:p w14:paraId="3A53F274" w14:textId="77777777" w:rsidR="00AF1DE6" w:rsidRDefault="00AF1DE6" w:rsidP="009F37E6">
      <w:pPr>
        <w:spacing w:after="0"/>
      </w:pPr>
    </w:p>
    <w:p w14:paraId="41890EA4" w14:textId="77777777" w:rsidR="00AF1DE6" w:rsidRDefault="00AF1DE6" w:rsidP="009F37E6">
      <w:pPr>
        <w:spacing w:after="0"/>
      </w:pPr>
    </w:p>
    <w:p w14:paraId="4203781A" w14:textId="77777777" w:rsidR="00AF1DE6" w:rsidRDefault="00AF1DE6" w:rsidP="009F37E6">
      <w:pPr>
        <w:spacing w:after="0"/>
      </w:pPr>
    </w:p>
    <w:p w14:paraId="1A236513" w14:textId="77777777" w:rsidR="00AF1DE6" w:rsidRDefault="00AF1DE6" w:rsidP="009F37E6">
      <w:pPr>
        <w:spacing w:after="0"/>
      </w:pPr>
    </w:p>
    <w:p w14:paraId="5AE94565" w14:textId="77777777" w:rsidR="00AF1DE6" w:rsidRDefault="00AF1DE6" w:rsidP="009F37E6">
      <w:pPr>
        <w:spacing w:after="0"/>
      </w:pPr>
    </w:p>
    <w:p w14:paraId="42181613" w14:textId="77777777" w:rsidR="00AF1DE6" w:rsidRDefault="00AF1DE6" w:rsidP="009F37E6">
      <w:pPr>
        <w:spacing w:after="0"/>
      </w:pPr>
    </w:p>
    <w:p w14:paraId="31139D56" w14:textId="77777777" w:rsidR="00AF1DE6" w:rsidRDefault="00AF1DE6" w:rsidP="009F37E6">
      <w:pPr>
        <w:spacing w:after="0"/>
      </w:pPr>
    </w:p>
    <w:p w14:paraId="5887BC31" w14:textId="77777777" w:rsidR="00AF1DE6" w:rsidRDefault="00AF1DE6" w:rsidP="009F37E6">
      <w:pPr>
        <w:spacing w:after="0"/>
      </w:pPr>
    </w:p>
    <w:p w14:paraId="6A4B765F" w14:textId="77777777" w:rsidR="00AF1DE6" w:rsidRDefault="00AF1DE6" w:rsidP="009F37E6">
      <w:pPr>
        <w:spacing w:after="0"/>
      </w:pPr>
    </w:p>
    <w:p w14:paraId="6C08FACB" w14:textId="77777777" w:rsidR="00D56494" w:rsidRPr="00F143D4" w:rsidRDefault="00D56494" w:rsidP="009F37E6">
      <w:pPr>
        <w:spacing w:after="0"/>
      </w:pPr>
    </w:p>
    <w:p w14:paraId="2F8A273F" w14:textId="77777777" w:rsidR="00F143D4" w:rsidRDefault="00F143D4" w:rsidP="00D56494">
      <w:pPr>
        <w:spacing w:after="0"/>
        <w:rPr>
          <w:b/>
        </w:rPr>
      </w:pPr>
      <w:r>
        <w:rPr>
          <w:b/>
        </w:rPr>
        <w:t>5.  The Story of Spectra PP talk   C, P, R</w:t>
      </w:r>
    </w:p>
    <w:p w14:paraId="62106C22" w14:textId="77777777" w:rsidR="0052694B" w:rsidRPr="00F143D4" w:rsidRDefault="00F143D4" w:rsidP="00D56494">
      <w:pPr>
        <w:spacing w:after="0"/>
      </w:pPr>
      <w:r>
        <w:t xml:space="preserve">Objective: </w:t>
      </w:r>
      <w:r w:rsidR="004F21F0">
        <w:t>Historical development of theory of spectra</w:t>
      </w:r>
    </w:p>
    <w:p w14:paraId="2B1142CC" w14:textId="77777777" w:rsidR="0052694B" w:rsidRDefault="0052694B" w:rsidP="0052694B">
      <w:pPr>
        <w:spacing w:after="0"/>
      </w:pPr>
      <w:r>
        <w:t>Activities:  1.  Whole class PP talk about spectra</w:t>
      </w:r>
    </w:p>
    <w:p w14:paraId="503C5BE8" w14:textId="77777777" w:rsidR="0052694B" w:rsidRDefault="0052694B" w:rsidP="0052694B">
      <w:pPr>
        <w:spacing w:after="0"/>
      </w:pPr>
      <w:r>
        <w:t xml:space="preserve">2.  Break in the middle of the talk – have students work on </w:t>
      </w:r>
      <w:r>
        <w:rPr>
          <w:i/>
        </w:rPr>
        <w:t>Type of Spectra</w:t>
      </w:r>
      <w:r>
        <w:t xml:space="preserve"> worksheet</w:t>
      </w:r>
      <w:r w:rsidR="004F21F0">
        <w:t>. Go over answers</w:t>
      </w:r>
    </w:p>
    <w:p w14:paraId="369EBE48" w14:textId="77777777" w:rsidR="004F21F0" w:rsidRDefault="0052694B" w:rsidP="0052694B">
      <w:pPr>
        <w:spacing w:after="0"/>
      </w:pPr>
      <w:r>
        <w:t>3.  Demo of colored light – watch glasses</w:t>
      </w:r>
      <w:r w:rsidRPr="00FD2979">
        <w:t xml:space="preserve"> of colored flame (element crystals &amp; methanol) – put enough crystals</w:t>
      </w:r>
      <w:r>
        <w:t xml:space="preserve"> on a dish with methanol</w:t>
      </w:r>
      <w:r w:rsidRPr="00FD2979">
        <w:t>. Methanol will burn but then the crystals will burn</w:t>
      </w:r>
      <w:r w:rsidR="004F21F0">
        <w:t xml:space="preserve"> colored light</w:t>
      </w:r>
    </w:p>
    <w:p w14:paraId="02F69252" w14:textId="77777777" w:rsidR="00837367" w:rsidRDefault="004F21F0" w:rsidP="0052694B">
      <w:pPr>
        <w:spacing w:after="0"/>
      </w:pPr>
      <w:r>
        <w:t>4.  Return to PP, go over electrons role in absorbed or emitted light</w:t>
      </w:r>
      <w:r w:rsidR="00837367">
        <w:t>.</w:t>
      </w:r>
    </w:p>
    <w:p w14:paraId="4858162D" w14:textId="77777777" w:rsidR="0052694B" w:rsidRPr="00FD2979" w:rsidRDefault="00837367" w:rsidP="0052694B">
      <w:pPr>
        <w:spacing w:after="0"/>
      </w:pPr>
      <w:r>
        <w:t xml:space="preserve">5.  Have students go to </w:t>
      </w:r>
      <w:hyperlink r:id="rId7" w:history="1">
        <w:r w:rsidRPr="00ED79DA">
          <w:rPr>
            <w:rStyle w:val="Hyperlink"/>
          </w:rPr>
          <w:t>http://www.bigs.de/en/shop/anim/termsch01.swf</w:t>
        </w:r>
      </w:hyperlink>
      <w:r>
        <w:t xml:space="preserve"> to figure out what difference between the lyman series, the </w:t>
      </w:r>
      <w:r w:rsidR="00AF1DE6">
        <w:t>Balmer series, the Paschen series and the Brackett series</w:t>
      </w:r>
      <w:r w:rsidR="0099242B">
        <w:t xml:space="preserve"> using worksheet and website</w:t>
      </w:r>
    </w:p>
    <w:p w14:paraId="765793A3" w14:textId="77777777" w:rsidR="0052694B" w:rsidRPr="0099242B" w:rsidRDefault="0052694B" w:rsidP="0052694B">
      <w:pPr>
        <w:spacing w:after="0"/>
        <w:rPr>
          <w:u w:val="single"/>
        </w:rPr>
      </w:pPr>
      <w:r>
        <w:t xml:space="preserve">Materials:  </w:t>
      </w:r>
      <w:r w:rsidR="004F21F0">
        <w:rPr>
          <w:i/>
        </w:rPr>
        <w:t xml:space="preserve">Type of </w:t>
      </w:r>
      <w:r w:rsidR="004F21F0" w:rsidRPr="004F21F0">
        <w:t>Spectra</w:t>
      </w:r>
      <w:r w:rsidR="004F21F0">
        <w:t xml:space="preserve"> worksheets; </w:t>
      </w:r>
      <w:r w:rsidRPr="004F21F0">
        <w:t>6</w:t>
      </w:r>
      <w:r>
        <w:t xml:space="preserve"> watch glasses; methanol; boric acid, lithium, cupric, strontium, calcium, sodium</w:t>
      </w:r>
      <w:r w:rsidR="0099242B">
        <w:t xml:space="preserve">; </w:t>
      </w:r>
      <w:r w:rsidR="0099242B">
        <w:rPr>
          <w:i/>
        </w:rPr>
        <w:t>Hydrogen Series</w:t>
      </w:r>
      <w:r w:rsidR="0099242B">
        <w:t xml:space="preserve"> worksheet, computer &amp; internet</w:t>
      </w:r>
    </w:p>
    <w:p w14:paraId="18C7DC83" w14:textId="77777777" w:rsidR="0052694B" w:rsidRDefault="0052694B" w:rsidP="0052694B">
      <w:pPr>
        <w:spacing w:after="0"/>
      </w:pPr>
      <w:r>
        <w:t xml:space="preserve">Big Idea:  </w:t>
      </w:r>
      <w:r w:rsidR="004F21F0">
        <w:t>3 types of spectra; How each is created; Use of spectra for elemental identification; No relation of placement of absorption or emission lines to temperature of stars – it is the overall pattern that is important</w:t>
      </w:r>
    </w:p>
    <w:p w14:paraId="466350A7" w14:textId="77777777" w:rsidR="001E6955" w:rsidRDefault="001E6955" w:rsidP="00D56494">
      <w:pPr>
        <w:spacing w:after="0"/>
      </w:pPr>
    </w:p>
    <w:p w14:paraId="6B19DFF2" w14:textId="77777777" w:rsidR="001E6955" w:rsidRDefault="001E6955" w:rsidP="00D56494">
      <w:pPr>
        <w:spacing w:after="0"/>
        <w:rPr>
          <w:b/>
        </w:rPr>
      </w:pPr>
      <w:r>
        <w:rPr>
          <w:b/>
        </w:rPr>
        <w:t>6.  Stanford Solar Center Spectroscopes   P, R, E</w:t>
      </w:r>
    </w:p>
    <w:p w14:paraId="5AB1397A" w14:textId="77777777" w:rsidR="001E6955" w:rsidRDefault="001E6955" w:rsidP="00D56494">
      <w:pPr>
        <w:spacing w:after="0"/>
      </w:pPr>
      <w:r>
        <w:t>Objective:  Learning how to use a spectroscope</w:t>
      </w:r>
    </w:p>
    <w:p w14:paraId="5BF6F32E" w14:textId="77777777" w:rsidR="001E6955" w:rsidRDefault="001E6955" w:rsidP="00D56494">
      <w:pPr>
        <w:spacing w:after="0"/>
      </w:pPr>
      <w:r>
        <w:t xml:space="preserve">Activities:  1.  Students will construct a spectroscope using the Stanford Solar Center spectroscope. </w:t>
      </w:r>
    </w:p>
    <w:p w14:paraId="2BDC2133" w14:textId="77777777" w:rsidR="001E6955" w:rsidRDefault="001E6955" w:rsidP="00D56494">
      <w:pPr>
        <w:spacing w:after="0"/>
      </w:pPr>
      <w:r>
        <w:t xml:space="preserve">2.  Have students practice using it on ceiling florescent lights and light bulb. Also can look at hallway lights. </w:t>
      </w:r>
    </w:p>
    <w:p w14:paraId="36F2742D" w14:textId="77777777" w:rsidR="001E6955" w:rsidRDefault="001E6955" w:rsidP="00D56494">
      <w:pPr>
        <w:spacing w:after="0"/>
      </w:pPr>
      <w:r>
        <w:t xml:space="preserve">3.  </w:t>
      </w:r>
      <w:r>
        <w:rPr>
          <w:i/>
        </w:rPr>
        <w:t>Using your spectroscope</w:t>
      </w:r>
      <w:r>
        <w:t xml:space="preserve"> worksheet – students will use their scope outside of school and record the spectra they see.</w:t>
      </w:r>
    </w:p>
    <w:p w14:paraId="0E5FA33D" w14:textId="77777777" w:rsidR="001E6955" w:rsidRDefault="001E6955" w:rsidP="00D56494">
      <w:pPr>
        <w:spacing w:after="0"/>
      </w:pPr>
      <w:r>
        <w:t>Materials:  Stanford Solar Center spectroscope; scissors; glue; tape; light bulb &amp; socket</w:t>
      </w:r>
    </w:p>
    <w:p w14:paraId="06061A2E" w14:textId="77777777" w:rsidR="001E6955" w:rsidRDefault="001E6955" w:rsidP="00D56494">
      <w:pPr>
        <w:spacing w:after="0"/>
      </w:pPr>
      <w:r>
        <w:t>Big Idea:  Learning how to use a spectroscope</w:t>
      </w:r>
    </w:p>
    <w:p w14:paraId="332700F9" w14:textId="77777777" w:rsidR="001E6955" w:rsidRDefault="001E6955" w:rsidP="00D56494">
      <w:pPr>
        <w:spacing w:after="0"/>
      </w:pPr>
    </w:p>
    <w:p w14:paraId="7A5D1503" w14:textId="77777777" w:rsidR="001E6955" w:rsidRDefault="001E6955" w:rsidP="00D56494">
      <w:pPr>
        <w:spacing w:after="0"/>
      </w:pPr>
      <w:r>
        <w:rPr>
          <w:b/>
        </w:rPr>
        <w:t>7.  Spectra Stations    P, R, E</w:t>
      </w:r>
    </w:p>
    <w:p w14:paraId="5FFC1C02" w14:textId="77777777" w:rsidR="001E6955" w:rsidRDefault="001E6955" w:rsidP="00D56494">
      <w:pPr>
        <w:spacing w:after="0"/>
      </w:pPr>
      <w:r>
        <w:t xml:space="preserve">Objective:  Students will observe </w:t>
      </w:r>
      <w:r w:rsidR="004D204E">
        <w:t>continuous, emission &amp; absorption spectrum; Students will identify elements in spectra using known and unknown spectra; Students will look for patterns between absorption/emission spectra and temper</w:t>
      </w:r>
      <w:r w:rsidR="00B53A20">
        <w:t>a</w:t>
      </w:r>
      <w:r w:rsidR="004D204E">
        <w:t>ture</w:t>
      </w:r>
    </w:p>
    <w:p w14:paraId="65CB65BF" w14:textId="77777777" w:rsidR="004D204E" w:rsidRDefault="004D204E" w:rsidP="00D56494">
      <w:pPr>
        <w:spacing w:after="0"/>
      </w:pPr>
      <w:r>
        <w:t>Activities:  1.  Students can move through the following stations at their own pace:</w:t>
      </w:r>
    </w:p>
    <w:p w14:paraId="470B353D" w14:textId="77777777" w:rsidR="004D204E" w:rsidRDefault="004D204E" w:rsidP="004D204E">
      <w:pPr>
        <w:pStyle w:val="ListParagraph"/>
        <w:numPr>
          <w:ilvl w:val="0"/>
          <w:numId w:val="3"/>
        </w:numPr>
        <w:spacing w:after="0"/>
      </w:pPr>
      <w:r>
        <w:t>Flame tests – a simulation of Bunsen &amp; Kirchhoff’s work; Students will use their spectroscope to get a sense of what Bunsen &amp; Kirchhoff had to go through; Students will record the colors of specific elements and identify the mystery solution</w:t>
      </w:r>
    </w:p>
    <w:p w14:paraId="140651BC" w14:textId="77777777" w:rsidR="004D204E" w:rsidRDefault="004D204E" w:rsidP="004D204E">
      <w:pPr>
        <w:pStyle w:val="ListParagraph"/>
        <w:numPr>
          <w:ilvl w:val="0"/>
          <w:numId w:val="3"/>
        </w:numPr>
        <w:spacing w:after="0"/>
      </w:pPr>
      <w:r>
        <w:t xml:space="preserve">Gas discharge tubes – students will record emission spectra on the </w:t>
      </w:r>
      <w:r>
        <w:rPr>
          <w:i/>
        </w:rPr>
        <w:t>Blank Spectra</w:t>
      </w:r>
      <w:r>
        <w:t xml:space="preserve"> worksheet. Shine white lights shining on the cabinets to backlight the area so the scale inside the spectroscope can be seen</w:t>
      </w:r>
    </w:p>
    <w:p w14:paraId="517A5457" w14:textId="77777777" w:rsidR="004D204E" w:rsidRDefault="004D204E" w:rsidP="004D204E">
      <w:pPr>
        <w:pStyle w:val="ListParagraph"/>
        <w:numPr>
          <w:ilvl w:val="0"/>
          <w:numId w:val="3"/>
        </w:numPr>
        <w:spacing w:after="0"/>
      </w:pPr>
      <w:r>
        <w:t xml:space="preserve">Glow slate – students will </w:t>
      </w:r>
      <w:r w:rsidR="00A0217C">
        <w:t xml:space="preserve">view </w:t>
      </w:r>
      <w:r>
        <w:t>absorption spectrum with the toy slate and a light bulb</w:t>
      </w:r>
    </w:p>
    <w:p w14:paraId="5D026C8A" w14:textId="77777777" w:rsidR="004D204E" w:rsidRDefault="004D204E" w:rsidP="004D204E">
      <w:pPr>
        <w:pStyle w:val="ListParagraph"/>
        <w:numPr>
          <w:ilvl w:val="0"/>
          <w:numId w:val="3"/>
        </w:numPr>
        <w:spacing w:after="0"/>
      </w:pPr>
      <w:r>
        <w:t>Street side window – Students will look out the street side hall window at the sky to observe absorption lines in solar spectrum</w:t>
      </w:r>
    </w:p>
    <w:p w14:paraId="410AC94B" w14:textId="77777777" w:rsidR="004D204E" w:rsidRDefault="004D204E" w:rsidP="004D204E">
      <w:pPr>
        <w:pStyle w:val="ListParagraph"/>
        <w:numPr>
          <w:ilvl w:val="0"/>
          <w:numId w:val="3"/>
        </w:numPr>
        <w:spacing w:after="0"/>
      </w:pPr>
      <w:r>
        <w:t>Identifying elements in spectra – students will complete worksheets with unknown and known spectra</w:t>
      </w:r>
    </w:p>
    <w:p w14:paraId="55D90FF2" w14:textId="77777777" w:rsidR="007A7D23" w:rsidRDefault="007A7D23" w:rsidP="004D204E">
      <w:pPr>
        <w:spacing w:after="0"/>
      </w:pPr>
      <w:r>
        <w:t xml:space="preserve">Materials:  Flame tests – flame loop; solutions of elements; Bunsen burners; </w:t>
      </w:r>
      <w:r>
        <w:rPr>
          <w:i/>
        </w:rPr>
        <w:t>Flame Tests</w:t>
      </w:r>
      <w:r>
        <w:t xml:space="preserve"> worksheet;  </w:t>
      </w:r>
    </w:p>
    <w:p w14:paraId="03459E9E" w14:textId="77777777" w:rsidR="007A7D23" w:rsidRDefault="007A7D23" w:rsidP="004D204E">
      <w:pPr>
        <w:spacing w:after="0"/>
      </w:pPr>
      <w:r>
        <w:t xml:space="preserve">Gas discharge tubes – gas discharge lamps; </w:t>
      </w:r>
      <w:r>
        <w:rPr>
          <w:i/>
        </w:rPr>
        <w:t>Blank Spectra</w:t>
      </w:r>
      <w:r>
        <w:t xml:space="preserve"> worksheet; white lights</w:t>
      </w:r>
    </w:p>
    <w:p w14:paraId="20E2D5DD" w14:textId="77777777" w:rsidR="007A7D23" w:rsidRDefault="007A7D23" w:rsidP="004D204E">
      <w:pPr>
        <w:spacing w:after="0"/>
      </w:pPr>
      <w:r>
        <w:t>Glow slate – toy slate; white light bulb &amp; socket</w:t>
      </w:r>
    </w:p>
    <w:p w14:paraId="3933372F" w14:textId="77777777" w:rsidR="00CA15E7" w:rsidRDefault="007A7D23" w:rsidP="004D204E">
      <w:pPr>
        <w:spacing w:after="0"/>
      </w:pPr>
      <w:r>
        <w:t>Identifying elements in spectra – worksheets of known and unknown spectra (3)</w:t>
      </w:r>
    </w:p>
    <w:p w14:paraId="7CD8E3E2" w14:textId="77777777" w:rsidR="00AF1DE6" w:rsidRDefault="00B53A20" w:rsidP="004D204E">
      <w:pPr>
        <w:spacing w:after="0"/>
      </w:pPr>
      <w:r>
        <w:t>Big Idea:  Observation of continuous, emission &amp; absorption spectra</w:t>
      </w:r>
    </w:p>
    <w:p w14:paraId="27AB3ED4" w14:textId="77777777" w:rsidR="00AF1DE6" w:rsidRDefault="00AF1DE6" w:rsidP="004D204E">
      <w:pPr>
        <w:spacing w:after="0"/>
      </w:pPr>
    </w:p>
    <w:p w14:paraId="6F9609E1" w14:textId="77777777" w:rsidR="00AF1DE6" w:rsidRDefault="00AF1DE6" w:rsidP="004D204E">
      <w:pPr>
        <w:spacing w:after="0"/>
      </w:pPr>
    </w:p>
    <w:p w14:paraId="6A05E5C9" w14:textId="77777777" w:rsidR="00CA15E7" w:rsidRDefault="00CA15E7" w:rsidP="004D204E">
      <w:pPr>
        <w:spacing w:after="0"/>
      </w:pPr>
      <w:r>
        <w:rPr>
          <w:b/>
        </w:rPr>
        <w:t>8.  Analyzing Spectra Worksheets   P, R, E</w:t>
      </w:r>
    </w:p>
    <w:p w14:paraId="7F4D4355" w14:textId="77777777" w:rsidR="00CA15E7" w:rsidRDefault="00CA15E7" w:rsidP="004D204E">
      <w:pPr>
        <w:spacing w:after="0"/>
      </w:pPr>
      <w:r>
        <w:t>Objective:  A star’s peak wavelength is the only correlation to its temperature</w:t>
      </w:r>
    </w:p>
    <w:p w14:paraId="521D029F" w14:textId="77777777" w:rsidR="00CA15E7" w:rsidRPr="00CA15E7" w:rsidRDefault="00CA15E7" w:rsidP="004D204E">
      <w:pPr>
        <w:spacing w:after="0"/>
      </w:pPr>
      <w:r>
        <w:t xml:space="preserve">Activities: Students will complete </w:t>
      </w:r>
      <w:r>
        <w:rPr>
          <w:i/>
        </w:rPr>
        <w:t>Analyzing Spectra</w:t>
      </w:r>
      <w:r>
        <w:t xml:space="preserve"> worksheets. Go over the answers together</w:t>
      </w:r>
    </w:p>
    <w:p w14:paraId="3DFA7995" w14:textId="77777777" w:rsidR="00CA15E7" w:rsidRPr="00CA15E7" w:rsidRDefault="00CA15E7" w:rsidP="004D204E">
      <w:pPr>
        <w:spacing w:after="0"/>
      </w:pPr>
      <w:r>
        <w:t xml:space="preserve">Materials: </w:t>
      </w:r>
      <w:r>
        <w:rPr>
          <w:i/>
        </w:rPr>
        <w:t>Analyzing Spectra</w:t>
      </w:r>
      <w:r>
        <w:t xml:space="preserve"> worksheets</w:t>
      </w:r>
    </w:p>
    <w:p w14:paraId="4D173194" w14:textId="77777777" w:rsidR="00CA15E7" w:rsidRDefault="00CA15E7" w:rsidP="004D204E">
      <w:pPr>
        <w:spacing w:after="0"/>
      </w:pPr>
      <w:r>
        <w:t xml:space="preserve">Big Idea:  The placement of spectral lines is not correlated to a star’s temperature. Only peak wavelength is related to a star’s temperature (and color). </w:t>
      </w:r>
    </w:p>
    <w:p w14:paraId="0DD5DC8D" w14:textId="77777777" w:rsidR="00CA15E7" w:rsidRDefault="00CA15E7" w:rsidP="004D204E">
      <w:pPr>
        <w:spacing w:after="0"/>
      </w:pPr>
    </w:p>
    <w:p w14:paraId="607AC245" w14:textId="77777777" w:rsidR="00CA15E7" w:rsidRDefault="00CA15E7" w:rsidP="004D204E">
      <w:pPr>
        <w:spacing w:after="0"/>
      </w:pPr>
      <w:r>
        <w:rPr>
          <w:b/>
        </w:rPr>
        <w:t xml:space="preserve">9.  Harvard’s </w:t>
      </w:r>
      <w:proofErr w:type="gramStart"/>
      <w:r>
        <w:rPr>
          <w:b/>
        </w:rPr>
        <w:t>Computers  PP</w:t>
      </w:r>
      <w:proofErr w:type="gramEnd"/>
      <w:r>
        <w:rPr>
          <w:b/>
        </w:rPr>
        <w:t xml:space="preserve"> Talk   C</w:t>
      </w:r>
    </w:p>
    <w:p w14:paraId="607BC1FB" w14:textId="77777777" w:rsidR="00CA15E7" w:rsidRDefault="00CA15E7" w:rsidP="004D204E">
      <w:pPr>
        <w:spacing w:after="0"/>
      </w:pPr>
      <w:r>
        <w:t>Objective:  Historical development of spectral classification OBAFGKM</w:t>
      </w:r>
    </w:p>
    <w:p w14:paraId="06CDB020" w14:textId="77777777" w:rsidR="00253381" w:rsidRDefault="00CA15E7" w:rsidP="004D204E">
      <w:pPr>
        <w:spacing w:after="0"/>
      </w:pPr>
      <w:r>
        <w:t xml:space="preserve">Activities:  1.  </w:t>
      </w:r>
      <w:r w:rsidR="00253381">
        <w:t>Whole class PP talk about Harvard computers</w:t>
      </w:r>
    </w:p>
    <w:p w14:paraId="1BEA6B5B" w14:textId="77777777" w:rsidR="00253381" w:rsidRDefault="00253381" w:rsidP="004D204E">
      <w:pPr>
        <w:spacing w:after="0"/>
      </w:pPr>
      <w:r>
        <w:t xml:space="preserve">2.  In the middle of the talk, students try to sort spectra as Annie Jump Cannon did. They will compare their classification to Cannon’s. </w:t>
      </w:r>
    </w:p>
    <w:p w14:paraId="0B255096" w14:textId="77777777" w:rsidR="00253381" w:rsidRDefault="00253381" w:rsidP="004D204E">
      <w:pPr>
        <w:spacing w:after="0"/>
      </w:pPr>
      <w:r>
        <w:t>3.  Finish PP talk, covering Cannon’s and other Harvard’s computers life &amp; contributions</w:t>
      </w:r>
    </w:p>
    <w:p w14:paraId="31914BC2" w14:textId="77777777" w:rsidR="00253381" w:rsidRDefault="00253381" w:rsidP="004D204E">
      <w:pPr>
        <w:spacing w:after="0"/>
      </w:pPr>
      <w:r>
        <w:t xml:space="preserve">Materials:  PP notes </w:t>
      </w:r>
      <w:r>
        <w:rPr>
          <w:i/>
        </w:rPr>
        <w:t>Harvard’s computers</w:t>
      </w:r>
      <w:r>
        <w:t>; Spectra &amp; grid set for each table;</w:t>
      </w:r>
    </w:p>
    <w:p w14:paraId="2E140CF9" w14:textId="77777777" w:rsidR="00BC2351" w:rsidRDefault="00253381" w:rsidP="004D204E">
      <w:pPr>
        <w:spacing w:after="0"/>
      </w:pPr>
      <w:r>
        <w:t xml:space="preserve">Big Idea:  Harvard computers were women who analyzed stellar images &amp; spectra, who were paid poorly and </w:t>
      </w:r>
      <w:r w:rsidR="0055606A">
        <w:t xml:space="preserve">not really allowed to advance; </w:t>
      </w:r>
      <w:r w:rsidR="00BC2351">
        <w:t>Spectra is classified by temperature and strength of elemental absorption lines</w:t>
      </w:r>
    </w:p>
    <w:p w14:paraId="52426879" w14:textId="77777777" w:rsidR="00BC2351" w:rsidRDefault="00BC2351" w:rsidP="004D204E">
      <w:pPr>
        <w:spacing w:after="0"/>
      </w:pPr>
    </w:p>
    <w:p w14:paraId="58AED6C0" w14:textId="77777777" w:rsidR="00BC2351" w:rsidRDefault="00BC2351" w:rsidP="004D204E">
      <w:pPr>
        <w:spacing w:after="0"/>
      </w:pPr>
      <w:r>
        <w:rPr>
          <w:b/>
        </w:rPr>
        <w:t>10.  Star Cards</w:t>
      </w:r>
    </w:p>
    <w:p w14:paraId="46717A10" w14:textId="77777777" w:rsidR="00BC2351" w:rsidRDefault="00BC2351" w:rsidP="004D204E">
      <w:pPr>
        <w:spacing w:after="0"/>
      </w:pPr>
      <w:r>
        <w:t>Objective:  Star color is indicative of a star’s temperature</w:t>
      </w:r>
    </w:p>
    <w:p w14:paraId="0A648A63" w14:textId="77777777" w:rsidR="003E6F16" w:rsidRDefault="00BC2351" w:rsidP="004D204E">
      <w:pPr>
        <w:spacing w:after="0"/>
      </w:pPr>
      <w:r>
        <w:t xml:space="preserve">Activity: Give each table a set of star cards and students will look for confirmation of color with temperature </w:t>
      </w:r>
    </w:p>
    <w:p w14:paraId="4E1DB1E2" w14:textId="77777777" w:rsidR="003E6F16" w:rsidRDefault="003E6F16" w:rsidP="004D204E">
      <w:pPr>
        <w:spacing w:after="0"/>
      </w:pPr>
      <w:r>
        <w:t>Materials:  Star cards – a set for each table</w:t>
      </w:r>
    </w:p>
    <w:p w14:paraId="643E1499" w14:textId="77777777" w:rsidR="003E6F16" w:rsidRDefault="003E6F16" w:rsidP="004D204E">
      <w:pPr>
        <w:spacing w:after="0"/>
      </w:pPr>
      <w:r>
        <w:t>Big Idea:  Temperature of a star is correlated to its color</w:t>
      </w:r>
    </w:p>
    <w:p w14:paraId="3CA92832" w14:textId="77777777" w:rsidR="003E6F16" w:rsidRDefault="003E6F16" w:rsidP="004D204E">
      <w:pPr>
        <w:spacing w:after="0"/>
      </w:pPr>
    </w:p>
    <w:p w14:paraId="4077CE3F" w14:textId="77777777" w:rsidR="003E6F16" w:rsidRDefault="003E6F16" w:rsidP="004D204E">
      <w:pPr>
        <w:spacing w:after="0"/>
      </w:pPr>
      <w:r>
        <w:rPr>
          <w:b/>
        </w:rPr>
        <w:t>11. Sloan Spectra</w:t>
      </w:r>
    </w:p>
    <w:p w14:paraId="4F3016AF" w14:textId="77777777" w:rsidR="00CB470D" w:rsidRDefault="003E6F16" w:rsidP="004D204E">
      <w:pPr>
        <w:spacing w:after="0"/>
      </w:pPr>
      <w:r>
        <w:t xml:space="preserve">Objective: </w:t>
      </w:r>
      <w:r w:rsidR="00AC589D">
        <w:t>To identify spectra by classification OBAFGKM</w:t>
      </w:r>
      <w:r w:rsidR="00CB470D">
        <w:t>, C, White drawf, Galaxy, Quasar, binary star, luminous Red Galaxy and nebula; Assessment</w:t>
      </w:r>
    </w:p>
    <w:p w14:paraId="02E32293" w14:textId="77777777" w:rsidR="00CB470D" w:rsidRDefault="00CB470D" w:rsidP="004D204E">
      <w:pPr>
        <w:spacing w:after="0"/>
      </w:pPr>
      <w:r>
        <w:t xml:space="preserve">Activity: Give each student group a set of spectra. Put the groups on board and have groups sort spectra by what they are. </w:t>
      </w:r>
    </w:p>
    <w:p w14:paraId="5EB22390" w14:textId="77777777" w:rsidR="00CB470D" w:rsidRDefault="00CB470D" w:rsidP="004D204E">
      <w:pPr>
        <w:spacing w:after="0"/>
      </w:pPr>
      <w:r>
        <w:t>Materials:  Spectra set for each group</w:t>
      </w:r>
    </w:p>
    <w:p w14:paraId="730B3410" w14:textId="77777777" w:rsidR="00CB470D" w:rsidRDefault="00CB470D" w:rsidP="004D204E">
      <w:pPr>
        <w:spacing w:after="0"/>
      </w:pPr>
      <w:r>
        <w:t>Big Idea:  Shape of spectral graph is related to temperature</w:t>
      </w:r>
    </w:p>
    <w:p w14:paraId="0FD9381C" w14:textId="77777777" w:rsidR="00CB470D" w:rsidRDefault="00CB470D" w:rsidP="004D204E">
      <w:pPr>
        <w:spacing w:after="0"/>
      </w:pPr>
    </w:p>
    <w:p w14:paraId="1B4A4C09" w14:textId="77777777" w:rsidR="006F0D39" w:rsidRDefault="00CB470D" w:rsidP="004D204E">
      <w:pPr>
        <w:spacing w:after="0"/>
      </w:pPr>
      <w:r>
        <w:rPr>
          <w:b/>
        </w:rPr>
        <w:t xml:space="preserve">12.  </w:t>
      </w:r>
      <w:r w:rsidR="006F0D39">
        <w:rPr>
          <w:b/>
        </w:rPr>
        <w:t>Red Shift</w:t>
      </w:r>
    </w:p>
    <w:p w14:paraId="0C53C226" w14:textId="77777777" w:rsidR="006F0D39" w:rsidRDefault="006F0D39" w:rsidP="004D204E">
      <w:pPr>
        <w:spacing w:after="0"/>
      </w:pPr>
      <w:r>
        <w:t xml:space="preserve">Objective:  To </w:t>
      </w:r>
      <w:r w:rsidR="009A230C">
        <w:t xml:space="preserve">be able to </w:t>
      </w:r>
      <w:r>
        <w:t>determine red shift or blue shift from spectra</w:t>
      </w:r>
    </w:p>
    <w:p w14:paraId="044BED39" w14:textId="77777777" w:rsidR="006F0D39" w:rsidRDefault="006F0D39" w:rsidP="004D204E">
      <w:pPr>
        <w:spacing w:after="0"/>
      </w:pPr>
      <w:r>
        <w:t xml:space="preserve">Activities: 1.  View You tube video as introduction to red </w:t>
      </w:r>
      <w:proofErr w:type="gramStart"/>
      <w:r>
        <w:t xml:space="preserve">shift </w:t>
      </w:r>
      <w:r w:rsidR="002B7720">
        <w:t xml:space="preserve"> </w:t>
      </w:r>
      <w:r w:rsidR="002B7720">
        <w:rPr>
          <w:i/>
        </w:rPr>
        <w:t>What</w:t>
      </w:r>
      <w:proofErr w:type="gramEnd"/>
      <w:r w:rsidR="002B7720">
        <w:rPr>
          <w:i/>
        </w:rPr>
        <w:t xml:space="preserve"> is a Redshift? </w:t>
      </w:r>
      <w:hyperlink r:id="rId8" w:history="1">
        <w:r w:rsidRPr="001D40E3">
          <w:rPr>
            <w:rStyle w:val="Hyperlink"/>
          </w:rPr>
          <w:t>http://www.youtube.com/watch?v=FhfnqboacV0</w:t>
        </w:r>
      </w:hyperlink>
    </w:p>
    <w:p w14:paraId="6FD846C5" w14:textId="77777777" w:rsidR="009A230C" w:rsidRDefault="006F0D39" w:rsidP="004D204E">
      <w:pPr>
        <w:spacing w:after="0"/>
      </w:pPr>
      <w:r>
        <w:t xml:space="preserve">2.  View Beyond the Solar System video – Evidence:  </w:t>
      </w:r>
      <w:r w:rsidRPr="006F0D39">
        <w:rPr>
          <w:i/>
        </w:rPr>
        <w:t>What stars are made of</w:t>
      </w:r>
      <w:r>
        <w:t xml:space="preserve"> and </w:t>
      </w:r>
      <w:r w:rsidRPr="006F0D39">
        <w:rPr>
          <w:i/>
        </w:rPr>
        <w:t>The speed of galaxies</w:t>
      </w:r>
      <w:r>
        <w:t xml:space="preserve"> </w:t>
      </w:r>
    </w:p>
    <w:p w14:paraId="571FF411" w14:textId="77777777" w:rsidR="006F0D39" w:rsidRDefault="009A230C" w:rsidP="004D204E">
      <w:pPr>
        <w:spacing w:after="0"/>
      </w:pPr>
      <w:r>
        <w:t>3.  3 Galaxies &amp; Hydrogen spectra – students determine order of speed from earth</w:t>
      </w:r>
    </w:p>
    <w:p w14:paraId="7FE31DCB" w14:textId="77777777" w:rsidR="00746A7F" w:rsidRDefault="009A230C" w:rsidP="004D204E">
      <w:pPr>
        <w:spacing w:after="0"/>
      </w:pPr>
      <w:r>
        <w:t>4</w:t>
      </w:r>
      <w:r w:rsidR="006F0D39">
        <w:t xml:space="preserve">.  Genesis Search for Origins – </w:t>
      </w:r>
      <w:r w:rsidR="006F0D39">
        <w:rPr>
          <w:i/>
        </w:rPr>
        <w:t xml:space="preserve">Doppler </w:t>
      </w:r>
      <w:proofErr w:type="gramStart"/>
      <w:r w:rsidR="006F0D39">
        <w:rPr>
          <w:i/>
        </w:rPr>
        <w:t>Effect</w:t>
      </w:r>
      <w:r w:rsidR="006F0D39">
        <w:t xml:space="preserve">  </w:t>
      </w:r>
      <w:r w:rsidR="006F0D39">
        <w:rPr>
          <w:i/>
        </w:rPr>
        <w:t>Are</w:t>
      </w:r>
      <w:proofErr w:type="gramEnd"/>
      <w:r w:rsidR="006F0D39">
        <w:rPr>
          <w:i/>
        </w:rPr>
        <w:t xml:space="preserve"> you coming or going? </w:t>
      </w:r>
      <w:r w:rsidR="006F0D39">
        <w:t>– Read through the Student reading sheet and then complete the problems on the Student reporting /data sheet</w:t>
      </w:r>
    </w:p>
    <w:p w14:paraId="46FAEAFC" w14:textId="77777777" w:rsidR="00746A7F" w:rsidRDefault="00746A7F" w:rsidP="004D204E">
      <w:pPr>
        <w:spacing w:after="0"/>
      </w:pPr>
      <w:r>
        <w:t>Materials:  Youtube video</w:t>
      </w:r>
      <w:r w:rsidR="002B7720">
        <w:t xml:space="preserve"> </w:t>
      </w:r>
      <w:r w:rsidR="002B7720">
        <w:rPr>
          <w:i/>
        </w:rPr>
        <w:t>What is a Redshift</w:t>
      </w:r>
      <w:r>
        <w:t xml:space="preserve">  </w:t>
      </w:r>
      <w:hyperlink r:id="rId9" w:history="1">
        <w:r w:rsidRPr="001D40E3">
          <w:rPr>
            <w:rStyle w:val="Hyperlink"/>
          </w:rPr>
          <w:t>http://www.youtube.com/watch?v=FhfnqboacV0</w:t>
        </w:r>
      </w:hyperlink>
      <w:r>
        <w:t xml:space="preserve">  ;  BTSS DVD;  Worksheets from Genesis Search for Origins – </w:t>
      </w:r>
      <w:r>
        <w:rPr>
          <w:i/>
        </w:rPr>
        <w:t>Doppler Effect Are you coming or going Student Reporting/Data Sheet</w:t>
      </w:r>
      <w:r w:rsidRPr="00746A7F">
        <w:t xml:space="preserve"> &amp;</w:t>
      </w:r>
      <w:r>
        <w:rPr>
          <w:i/>
        </w:rPr>
        <w:t xml:space="preserve"> Student Text</w:t>
      </w:r>
    </w:p>
    <w:p w14:paraId="2315914D" w14:textId="77777777" w:rsidR="00746A7F" w:rsidRDefault="00746A7F" w:rsidP="004D204E">
      <w:pPr>
        <w:spacing w:after="0"/>
      </w:pPr>
      <w:r>
        <w:t>Big Idea:  Objects moving away from Earth show redshift; Objects moving toward Earth show blueshift;</w:t>
      </w:r>
    </w:p>
    <w:p w14:paraId="0D7402F4" w14:textId="77777777" w:rsidR="00746A7F" w:rsidRDefault="00746A7F" w:rsidP="004D204E">
      <w:pPr>
        <w:spacing w:after="0"/>
      </w:pPr>
      <w:r>
        <w:t>Objects moving faster show greater redshift</w:t>
      </w:r>
    </w:p>
    <w:p w14:paraId="36A20529" w14:textId="77777777" w:rsidR="00746A7F" w:rsidRDefault="00746A7F" w:rsidP="004D204E">
      <w:pPr>
        <w:spacing w:after="0"/>
      </w:pPr>
    </w:p>
    <w:p w14:paraId="00ACCA6B" w14:textId="77777777" w:rsidR="00746A7F" w:rsidRDefault="00746A7F" w:rsidP="004D204E">
      <w:pPr>
        <w:spacing w:after="0"/>
      </w:pPr>
    </w:p>
    <w:p w14:paraId="7FDE1A26" w14:textId="77777777" w:rsidR="00746A7F" w:rsidRDefault="00746A7F" w:rsidP="004D204E">
      <w:pPr>
        <w:spacing w:after="0"/>
      </w:pPr>
    </w:p>
    <w:p w14:paraId="069E1540" w14:textId="77777777" w:rsidR="00746A7F" w:rsidRDefault="00746A7F" w:rsidP="004D204E">
      <w:pPr>
        <w:spacing w:after="0"/>
      </w:pPr>
    </w:p>
    <w:p w14:paraId="79A1F769" w14:textId="77777777" w:rsidR="00746A7F" w:rsidRDefault="00746A7F" w:rsidP="004D204E">
      <w:pPr>
        <w:spacing w:after="0"/>
      </w:pPr>
    </w:p>
    <w:p w14:paraId="559D7C11" w14:textId="77777777" w:rsidR="009A230C" w:rsidRPr="00746A7F" w:rsidRDefault="009A230C" w:rsidP="004D204E">
      <w:pPr>
        <w:spacing w:after="0"/>
      </w:pPr>
    </w:p>
    <w:p w14:paraId="15AD7B02" w14:textId="77777777" w:rsidR="009A230C" w:rsidRDefault="009A230C" w:rsidP="004D204E">
      <w:pPr>
        <w:spacing w:after="0"/>
      </w:pPr>
      <w:r w:rsidRPr="009A230C">
        <w:rPr>
          <w:b/>
        </w:rPr>
        <w:t>13.  Spectroscopy Questions</w:t>
      </w:r>
    </w:p>
    <w:p w14:paraId="3B54C59B" w14:textId="77777777" w:rsidR="009A230C" w:rsidRDefault="009A230C" w:rsidP="004D204E">
      <w:pPr>
        <w:spacing w:after="0"/>
      </w:pPr>
      <w:r>
        <w:t xml:space="preserve">Objective:  </w:t>
      </w:r>
      <w:r w:rsidR="00746A7F">
        <w:t xml:space="preserve">Review - </w:t>
      </w:r>
      <w:r>
        <w:t>Practice questions</w:t>
      </w:r>
    </w:p>
    <w:p w14:paraId="3E2DA8E5" w14:textId="77777777" w:rsidR="00746A7F" w:rsidRDefault="009A230C" w:rsidP="004D204E">
      <w:pPr>
        <w:spacing w:after="0"/>
      </w:pPr>
      <w:r>
        <w:t>Activity:  Students complete worksheet with questions about spectra concepts</w:t>
      </w:r>
      <w:r w:rsidR="00746A7F">
        <w:t xml:space="preserve"> – practice for test</w:t>
      </w:r>
    </w:p>
    <w:p w14:paraId="78B52E02" w14:textId="77777777" w:rsidR="00746A7F" w:rsidRDefault="00746A7F" w:rsidP="004D204E">
      <w:pPr>
        <w:spacing w:after="0"/>
      </w:pPr>
      <w:r>
        <w:t xml:space="preserve">Materials:  Worksheet </w:t>
      </w:r>
      <w:r>
        <w:rPr>
          <w:i/>
        </w:rPr>
        <w:t>Spectroscopy Questions</w:t>
      </w:r>
    </w:p>
    <w:p w14:paraId="59B2F43E" w14:textId="77777777" w:rsidR="006F0D39" w:rsidRPr="00746A7F" w:rsidRDefault="00746A7F" w:rsidP="004D204E">
      <w:pPr>
        <w:spacing w:after="0"/>
      </w:pPr>
      <w:r>
        <w:t>Big Idea:  Review of spectral concepts</w:t>
      </w:r>
    </w:p>
    <w:p w14:paraId="4150CF8E" w14:textId="77777777" w:rsidR="006F0D39" w:rsidRDefault="006F0D39" w:rsidP="004D204E">
      <w:pPr>
        <w:spacing w:after="0"/>
        <w:rPr>
          <w:b/>
        </w:rPr>
      </w:pPr>
    </w:p>
    <w:p w14:paraId="54375D0A" w14:textId="77777777" w:rsidR="00CB470D" w:rsidRDefault="00D03D22" w:rsidP="004D204E">
      <w:pPr>
        <w:spacing w:after="0"/>
      </w:pPr>
      <w:r>
        <w:rPr>
          <w:b/>
        </w:rPr>
        <w:t>14</w:t>
      </w:r>
      <w:r w:rsidR="006F0D39">
        <w:rPr>
          <w:b/>
        </w:rPr>
        <w:t xml:space="preserve">.  </w:t>
      </w:r>
      <w:r w:rsidR="00CB470D">
        <w:rPr>
          <w:b/>
        </w:rPr>
        <w:t>Written Test</w:t>
      </w:r>
    </w:p>
    <w:p w14:paraId="6AF93C65" w14:textId="77777777" w:rsidR="00CB470D" w:rsidRDefault="00CB470D" w:rsidP="004D204E">
      <w:pPr>
        <w:spacing w:after="0"/>
      </w:pPr>
      <w:r>
        <w:t>Objective:  Assessment</w:t>
      </w:r>
    </w:p>
    <w:p w14:paraId="768EE0E1" w14:textId="77777777" w:rsidR="00CB470D" w:rsidRDefault="00CB470D" w:rsidP="004D204E">
      <w:pPr>
        <w:spacing w:after="0"/>
      </w:pPr>
      <w:r>
        <w:t>Activity: Students will take written test</w:t>
      </w:r>
    </w:p>
    <w:p w14:paraId="6256110C" w14:textId="77777777" w:rsidR="00CB470D" w:rsidRDefault="00CB470D" w:rsidP="004D204E">
      <w:pPr>
        <w:spacing w:after="0"/>
      </w:pPr>
      <w:r>
        <w:t>Materials: Written test</w:t>
      </w:r>
    </w:p>
    <w:p w14:paraId="1AD8D633" w14:textId="77777777" w:rsidR="006A04FC" w:rsidRPr="00CB470D" w:rsidRDefault="00CB470D" w:rsidP="004D204E">
      <w:pPr>
        <w:spacing w:after="0"/>
      </w:pPr>
      <w:r>
        <w:t xml:space="preserve">Big Idea: Assessment </w:t>
      </w:r>
    </w:p>
    <w:sectPr w:rsidR="006A04FC" w:rsidRPr="00CB470D" w:rsidSect="006A04FC">
      <w:headerReference w:type="default" r:id="rId10"/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761E" w14:textId="77777777" w:rsidR="00BA1F6A" w:rsidRDefault="00BA1F6A">
      <w:pPr>
        <w:spacing w:after="0"/>
      </w:pPr>
      <w:r>
        <w:separator/>
      </w:r>
    </w:p>
  </w:endnote>
  <w:endnote w:type="continuationSeparator" w:id="0">
    <w:p w14:paraId="47CC45F4" w14:textId="77777777" w:rsidR="00BA1F6A" w:rsidRDefault="00BA1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F269" w14:textId="77777777" w:rsidR="00BA1F6A" w:rsidRDefault="00BA1F6A">
      <w:pPr>
        <w:spacing w:after="0"/>
      </w:pPr>
      <w:r>
        <w:separator/>
      </w:r>
    </w:p>
  </w:footnote>
  <w:footnote w:type="continuationSeparator" w:id="0">
    <w:p w14:paraId="39D193F6" w14:textId="77777777" w:rsidR="00BA1F6A" w:rsidRDefault="00BA1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AFAB" w14:textId="77777777" w:rsidR="00D03D22" w:rsidRDefault="00D03D22">
    <w:pPr>
      <w:pStyle w:val="Header"/>
    </w:pPr>
    <w:r>
      <w:t>J Barge Astronomy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1DB3"/>
    <w:multiLevelType w:val="hybridMultilevel"/>
    <w:tmpl w:val="A5680418"/>
    <w:lvl w:ilvl="0" w:tplc="C29C57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5F0"/>
    <w:multiLevelType w:val="hybridMultilevel"/>
    <w:tmpl w:val="DC5AF4FC"/>
    <w:lvl w:ilvl="0" w:tplc="EE8AE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B2A"/>
    <w:multiLevelType w:val="hybridMultilevel"/>
    <w:tmpl w:val="CBEA49CA"/>
    <w:lvl w:ilvl="0" w:tplc="FF76F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6"/>
    <w:rsid w:val="000045C9"/>
    <w:rsid w:val="001E6955"/>
    <w:rsid w:val="00253381"/>
    <w:rsid w:val="002B7720"/>
    <w:rsid w:val="002F0BE6"/>
    <w:rsid w:val="003E6F16"/>
    <w:rsid w:val="00436ED6"/>
    <w:rsid w:val="00471EA9"/>
    <w:rsid w:val="004D204E"/>
    <w:rsid w:val="004F21F0"/>
    <w:rsid w:val="0052694B"/>
    <w:rsid w:val="00533CD6"/>
    <w:rsid w:val="0055606A"/>
    <w:rsid w:val="00652C66"/>
    <w:rsid w:val="006A04FC"/>
    <w:rsid w:val="006B6361"/>
    <w:rsid w:val="006F0D39"/>
    <w:rsid w:val="00746A7F"/>
    <w:rsid w:val="007939EB"/>
    <w:rsid w:val="007A7D23"/>
    <w:rsid w:val="00837367"/>
    <w:rsid w:val="008A25C5"/>
    <w:rsid w:val="008C0EA2"/>
    <w:rsid w:val="00961DD4"/>
    <w:rsid w:val="0098578F"/>
    <w:rsid w:val="0099242B"/>
    <w:rsid w:val="009A230C"/>
    <w:rsid w:val="009A7A14"/>
    <w:rsid w:val="009F37E6"/>
    <w:rsid w:val="00A0217C"/>
    <w:rsid w:val="00A978D6"/>
    <w:rsid w:val="00AB4BAE"/>
    <w:rsid w:val="00AC589D"/>
    <w:rsid w:val="00AD258F"/>
    <w:rsid w:val="00AF1DE6"/>
    <w:rsid w:val="00B04801"/>
    <w:rsid w:val="00B53A20"/>
    <w:rsid w:val="00B743DA"/>
    <w:rsid w:val="00B8440B"/>
    <w:rsid w:val="00BA1F6A"/>
    <w:rsid w:val="00BC2351"/>
    <w:rsid w:val="00CA15E7"/>
    <w:rsid w:val="00CB470D"/>
    <w:rsid w:val="00CD369F"/>
    <w:rsid w:val="00D03D22"/>
    <w:rsid w:val="00D56494"/>
    <w:rsid w:val="00F143D4"/>
    <w:rsid w:val="00F95560"/>
    <w:rsid w:val="00FD2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D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C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C77"/>
  </w:style>
  <w:style w:type="paragraph" w:styleId="Footer">
    <w:name w:val="footer"/>
    <w:basedOn w:val="Normal"/>
    <w:link w:val="FooterChar"/>
    <w:uiPriority w:val="99"/>
    <w:semiHidden/>
    <w:unhideWhenUsed/>
    <w:rsid w:val="00E86C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C77"/>
  </w:style>
  <w:style w:type="paragraph" w:styleId="ListParagraph">
    <w:name w:val="List Paragraph"/>
    <w:basedOn w:val="Normal"/>
    <w:uiPriority w:val="34"/>
    <w:qFormat/>
    <w:rsid w:val="00D56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gs.de/en/shop/anim/termsch01.swf" TargetMode="External"/><Relationship Id="rId8" Type="http://schemas.openxmlformats.org/officeDocument/2006/relationships/hyperlink" Target="http://www.youtube.com/watch?v=FhfnqboacV0" TargetMode="External"/><Relationship Id="rId9" Type="http://schemas.openxmlformats.org/officeDocument/2006/relationships/hyperlink" Target="http://www.youtube.com/watch?v=FhfnqboacV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10187</Characters>
  <Application>Microsoft Macintosh Word</Application>
  <DocSecurity>0</DocSecurity>
  <Lines>84</Lines>
  <Paragraphs>23</Paragraphs>
  <ScaleCrop>false</ScaleCrop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Barge, Jacqueline C</cp:lastModifiedBy>
  <cp:revision>2</cp:revision>
  <cp:lastPrinted>2013-02-15T16:57:00Z</cp:lastPrinted>
  <dcterms:created xsi:type="dcterms:W3CDTF">2016-06-29T21:08:00Z</dcterms:created>
  <dcterms:modified xsi:type="dcterms:W3CDTF">2016-06-29T21:08:00Z</dcterms:modified>
</cp:coreProperties>
</file>