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C6469" w:rsidRPr="00AC6469" w:rsidRDefault="00AC6469" w:rsidP="00AC6469">
      <w:pPr>
        <w:widowControl w:val="0"/>
        <w:autoSpaceDE w:val="0"/>
        <w:autoSpaceDN w:val="0"/>
        <w:adjustRightInd w:val="0"/>
        <w:spacing w:after="0"/>
        <w:rPr>
          <w:rFonts w:ascii="Times" w:hAnsi="Times" w:cs="Times"/>
          <w:b/>
          <w:bCs/>
          <w:spacing w:val="-20"/>
          <w:kern w:val="1"/>
          <w:sz w:val="64"/>
          <w:szCs w:val="64"/>
        </w:rPr>
      </w:pPr>
      <w:r w:rsidRPr="00AC6469">
        <w:rPr>
          <w:rFonts w:ascii="Times" w:hAnsi="Times" w:cs="Times"/>
          <w:b/>
          <w:bCs/>
          <w:spacing w:val="-20"/>
          <w:kern w:val="1"/>
          <w:sz w:val="64"/>
          <w:szCs w:val="64"/>
        </w:rPr>
        <w:t xml:space="preserve">DNA clarifies classification of coral </w:t>
      </w:r>
      <w:proofErr w:type="spellStart"/>
      <w:r w:rsidRPr="00AC6469">
        <w:rPr>
          <w:rFonts w:ascii="Times" w:hAnsi="Times" w:cs="Times"/>
          <w:b/>
          <w:bCs/>
          <w:spacing w:val="-20"/>
          <w:kern w:val="1"/>
          <w:sz w:val="64"/>
          <w:szCs w:val="64"/>
        </w:rPr>
        <w:t>symbionts</w:t>
      </w:r>
      <w:proofErr w:type="spellEnd"/>
    </w:p>
    <w:p w:rsidR="00AC6469" w:rsidRPr="00AC6469" w:rsidRDefault="00AC6469" w:rsidP="00AC6469">
      <w:pPr>
        <w:widowControl w:val="0"/>
        <w:autoSpaceDE w:val="0"/>
        <w:autoSpaceDN w:val="0"/>
        <w:adjustRightInd w:val="0"/>
        <w:spacing w:after="0"/>
        <w:rPr>
          <w:rFonts w:ascii="Times" w:hAnsi="Times" w:cs="Times"/>
          <w:b/>
          <w:bCs/>
          <w:color w:val="535353"/>
          <w:kern w:val="1"/>
          <w:sz w:val="32"/>
          <w:szCs w:val="32"/>
        </w:rPr>
      </w:pPr>
      <w:r w:rsidRPr="00AC6469">
        <w:rPr>
          <w:rFonts w:ascii="Times" w:hAnsi="Times" w:cs="Times"/>
          <w:b/>
          <w:bCs/>
          <w:color w:val="535353"/>
          <w:kern w:val="1"/>
        </w:rPr>
        <w:t xml:space="preserve">By </w:t>
      </w:r>
      <w:hyperlink r:id="rId4" w:history="1">
        <w:r w:rsidRPr="00AC6469">
          <w:rPr>
            <w:rFonts w:ascii="Times" w:hAnsi="Times" w:cs="Times"/>
            <w:b/>
            <w:bCs/>
            <w:color w:val="1C446E"/>
            <w:kern w:val="1"/>
          </w:rPr>
          <w:t>Shane Graber</w:t>
        </w:r>
      </w:hyperlink>
      <w:r w:rsidRPr="00AC6469">
        <w:rPr>
          <w:rFonts w:ascii="Times" w:hAnsi="Times" w:cs="Times"/>
          <w:b/>
          <w:bCs/>
          <w:color w:val="535353"/>
          <w:kern w:val="1"/>
        </w:rPr>
        <w:t xml:space="preserve"> - Posted Sep 19, 2012 03:00 PM</w:t>
      </w:r>
    </w:p>
    <w:p w:rsidR="00AC6469" w:rsidRDefault="00AC6469" w:rsidP="00AC6469">
      <w:pPr>
        <w:widowControl w:val="0"/>
        <w:autoSpaceDE w:val="0"/>
        <w:autoSpaceDN w:val="0"/>
        <w:adjustRightInd w:val="0"/>
        <w:spacing w:after="0"/>
        <w:rPr>
          <w:rFonts w:ascii="Times" w:hAnsi="Times" w:cs="Times"/>
          <w:b/>
          <w:bCs/>
          <w:color w:val="535353"/>
          <w:kern w:val="1"/>
          <w:sz w:val="32"/>
          <w:szCs w:val="32"/>
        </w:rPr>
      </w:pPr>
      <w:r w:rsidRPr="00AC6469">
        <w:rPr>
          <w:rFonts w:ascii="Times" w:hAnsi="Times" w:cs="Times"/>
          <w:b/>
          <w:bCs/>
          <w:color w:val="535353"/>
          <w:kern w:val="1"/>
          <w:sz w:val="32"/>
          <w:szCs w:val="32"/>
        </w:rPr>
        <w:t xml:space="preserve">Researchers are now using DNA techniques to help classify </w:t>
      </w:r>
      <w:proofErr w:type="spellStart"/>
      <w:r w:rsidRPr="00AC6469">
        <w:rPr>
          <w:rFonts w:ascii="Times" w:hAnsi="Times" w:cs="Times"/>
          <w:b/>
          <w:bCs/>
          <w:color w:val="535353"/>
          <w:kern w:val="1"/>
          <w:sz w:val="32"/>
          <w:szCs w:val="32"/>
        </w:rPr>
        <w:t>Symbiodinium</w:t>
      </w:r>
      <w:proofErr w:type="spellEnd"/>
      <w:r w:rsidRPr="00AC6469">
        <w:rPr>
          <w:rFonts w:ascii="Times" w:hAnsi="Times" w:cs="Times"/>
          <w:b/>
          <w:bCs/>
          <w:color w:val="535353"/>
          <w:kern w:val="1"/>
          <w:sz w:val="32"/>
          <w:szCs w:val="32"/>
        </w:rPr>
        <w:t xml:space="preserve"> into distinct species.</w:t>
      </w:r>
    </w:p>
    <w:p w:rsidR="00AC6469" w:rsidRDefault="00AC6469" w:rsidP="00AC6469">
      <w:pPr>
        <w:widowControl w:val="0"/>
        <w:autoSpaceDE w:val="0"/>
        <w:autoSpaceDN w:val="0"/>
        <w:adjustRightInd w:val="0"/>
        <w:spacing w:after="0"/>
        <w:rPr>
          <w:rFonts w:ascii="Times" w:hAnsi="Times" w:cs="Times"/>
          <w:b/>
          <w:bCs/>
          <w:color w:val="535353"/>
          <w:kern w:val="1"/>
          <w:sz w:val="32"/>
          <w:szCs w:val="32"/>
        </w:rPr>
      </w:pPr>
    </w:p>
    <w:p w:rsidR="00AC6469" w:rsidRPr="00AC6469" w:rsidRDefault="00AC6469" w:rsidP="00AC6469">
      <w:pPr>
        <w:widowControl w:val="0"/>
        <w:autoSpaceDE w:val="0"/>
        <w:autoSpaceDN w:val="0"/>
        <w:adjustRightInd w:val="0"/>
        <w:spacing w:after="0"/>
        <w:rPr>
          <w:rFonts w:ascii="Times" w:hAnsi="Times" w:cs="Times"/>
          <w:b/>
          <w:bCs/>
          <w:color w:val="535353"/>
          <w:kern w:val="1"/>
          <w:sz w:val="32"/>
          <w:szCs w:val="32"/>
        </w:rPr>
      </w:pPr>
      <w:r w:rsidRPr="00AC6469">
        <w:rPr>
          <w:noProof/>
          <w:szCs w:val="32"/>
        </w:rPr>
        <w:drawing>
          <wp:inline distT="0" distB="0" distL="0" distR="0">
            <wp:extent cx="6629400" cy="298323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29400" cy="2983230"/>
                    </a:xfrm>
                    <a:prstGeom prst="rect">
                      <a:avLst/>
                    </a:prstGeom>
                    <a:noFill/>
                    <a:ln w="9525">
                      <a:noFill/>
                      <a:miter lim="800000"/>
                      <a:headEnd/>
                      <a:tailEnd/>
                    </a:ln>
                  </pic:spPr>
                </pic:pic>
              </a:graphicData>
            </a:graphic>
          </wp:inline>
        </w:drawing>
      </w:r>
    </w:p>
    <w:p w:rsidR="00AC6469" w:rsidRPr="00AC6469" w:rsidRDefault="00AC6469" w:rsidP="00AC6469">
      <w:pPr>
        <w:widowControl w:val="0"/>
        <w:autoSpaceDE w:val="0"/>
        <w:autoSpaceDN w:val="0"/>
        <w:adjustRightInd w:val="0"/>
        <w:jc w:val="center"/>
        <w:rPr>
          <w:rFonts w:ascii="Times" w:hAnsi="Times" w:cs="Times"/>
          <w:color w:val="535353"/>
          <w:kern w:val="1"/>
          <w:sz w:val="22"/>
          <w:szCs w:val="22"/>
          <w:u w:color="262626"/>
        </w:rPr>
      </w:pPr>
      <w:r w:rsidRPr="00AC6469">
        <w:rPr>
          <w:rFonts w:ascii="Times" w:hAnsi="Times" w:cs="Times"/>
          <w:color w:val="535353"/>
          <w:kern w:val="1"/>
          <w:sz w:val="22"/>
          <w:szCs w:val="22"/>
          <w:u w:color="262626"/>
        </w:rPr>
        <w:t xml:space="preserve">Distinct </w:t>
      </w:r>
      <w:proofErr w:type="spellStart"/>
      <w:r w:rsidRPr="00AC6469">
        <w:rPr>
          <w:rFonts w:ascii="Times" w:hAnsi="Times" w:cs="Times"/>
          <w:color w:val="535353"/>
          <w:kern w:val="1"/>
          <w:sz w:val="22"/>
          <w:szCs w:val="22"/>
          <w:u w:color="262626"/>
        </w:rPr>
        <w:t>symbiont</w:t>
      </w:r>
      <w:proofErr w:type="spellEnd"/>
      <w:r w:rsidRPr="00AC6469">
        <w:rPr>
          <w:rFonts w:ascii="Times" w:hAnsi="Times" w:cs="Times"/>
          <w:color w:val="535353"/>
          <w:kern w:val="1"/>
          <w:sz w:val="22"/>
          <w:szCs w:val="22"/>
          <w:u w:color="262626"/>
        </w:rPr>
        <w:t xml:space="preserve"> </w:t>
      </w:r>
      <w:proofErr w:type="gramStart"/>
      <w:r w:rsidRPr="00AC6469">
        <w:rPr>
          <w:rFonts w:ascii="Times" w:hAnsi="Times" w:cs="Times"/>
          <w:color w:val="535353"/>
          <w:kern w:val="1"/>
          <w:sz w:val="22"/>
          <w:szCs w:val="22"/>
          <w:u w:color="262626"/>
        </w:rPr>
        <w:t>species which are found in different corals</w:t>
      </w:r>
      <w:proofErr w:type="gramEnd"/>
      <w:r w:rsidRPr="00AC6469">
        <w:rPr>
          <w:rFonts w:ascii="Times" w:hAnsi="Times" w:cs="Times"/>
          <w:color w:val="535353"/>
          <w:kern w:val="1"/>
          <w:sz w:val="22"/>
          <w:szCs w:val="22"/>
          <w:u w:color="262626"/>
        </w:rPr>
        <w:t xml:space="preserve"> look nearly identical. </w:t>
      </w:r>
      <w:proofErr w:type="gramStart"/>
      <w:r w:rsidRPr="00AC6469">
        <w:rPr>
          <w:rFonts w:ascii="Times" w:hAnsi="Times" w:cs="Times"/>
          <w:color w:val="535353"/>
          <w:kern w:val="1"/>
          <w:sz w:val="22"/>
          <w:szCs w:val="22"/>
          <w:u w:color="262626"/>
        </w:rPr>
        <w:t xml:space="preserve">Photo by </w:t>
      </w:r>
      <w:proofErr w:type="spellStart"/>
      <w:r w:rsidRPr="00AC6469">
        <w:rPr>
          <w:rFonts w:ascii="Times" w:hAnsi="Times" w:cs="Times"/>
          <w:color w:val="535353"/>
          <w:kern w:val="1"/>
          <w:sz w:val="22"/>
          <w:szCs w:val="22"/>
          <w:u w:color="262626"/>
        </w:rPr>
        <w:t>PennState</w:t>
      </w:r>
      <w:proofErr w:type="spellEnd"/>
      <w:r w:rsidRPr="00AC6469">
        <w:rPr>
          <w:rFonts w:ascii="Times" w:hAnsi="Times" w:cs="Times"/>
          <w:color w:val="535353"/>
          <w:kern w:val="1"/>
          <w:sz w:val="22"/>
          <w:szCs w:val="22"/>
          <w:u w:color="262626"/>
        </w:rPr>
        <w:t xml:space="preserve"> / </w:t>
      </w:r>
      <w:proofErr w:type="spellStart"/>
      <w:r w:rsidRPr="00AC6469">
        <w:rPr>
          <w:rFonts w:ascii="Times" w:hAnsi="Times" w:cs="Times"/>
          <w:color w:val="535353"/>
          <w:kern w:val="1"/>
          <w:sz w:val="22"/>
          <w:szCs w:val="22"/>
          <w:u w:color="262626"/>
        </w:rPr>
        <w:t>Flickr</w:t>
      </w:r>
      <w:proofErr w:type="spellEnd"/>
      <w:r w:rsidRPr="00AC6469">
        <w:rPr>
          <w:rFonts w:ascii="Times" w:hAnsi="Times" w:cs="Times"/>
          <w:color w:val="535353"/>
          <w:kern w:val="1"/>
          <w:sz w:val="22"/>
          <w:szCs w:val="22"/>
          <w:u w:color="262626"/>
        </w:rPr>
        <w:t>.</w:t>
      </w:r>
      <w:proofErr w:type="gramEnd"/>
    </w:p>
    <w:p w:rsidR="00AC6469" w:rsidRDefault="00AC6469" w:rsidP="00AC6469">
      <w:pPr>
        <w:widowControl w:val="0"/>
        <w:autoSpaceDE w:val="0"/>
        <w:autoSpaceDN w:val="0"/>
        <w:adjustRightInd w:val="0"/>
        <w:spacing w:after="240"/>
        <w:rPr>
          <w:rFonts w:ascii="Times" w:hAnsi="Times" w:cs="Times"/>
          <w:kern w:val="1"/>
          <w:sz w:val="26"/>
          <w:szCs w:val="26"/>
          <w:u w:color="262626"/>
        </w:rPr>
      </w:pP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r w:rsidRPr="00AC6469">
        <w:rPr>
          <w:rFonts w:ascii="Times" w:hAnsi="Times" w:cs="Times"/>
          <w:kern w:val="1"/>
          <w:sz w:val="26"/>
          <w:szCs w:val="26"/>
          <w:u w:color="262626"/>
        </w:rPr>
        <w:t xml:space="preserve">For nearly 260 years -- since Carl Linnaeus developed his system of naming plants and animals -- researchers have classified species based on visual attributes, such as color, shape and size. In the past few decades, however, scientists have found that </w:t>
      </w:r>
      <w:proofErr w:type="gramStart"/>
      <w:r w:rsidRPr="00AC6469">
        <w:rPr>
          <w:rFonts w:ascii="Times" w:hAnsi="Times" w:cs="Times"/>
          <w:kern w:val="1"/>
          <w:sz w:val="26"/>
          <w:szCs w:val="26"/>
          <w:u w:color="262626"/>
        </w:rPr>
        <w:t>species can be more accurately identified by sequencing their DNA</w:t>
      </w:r>
      <w:proofErr w:type="gramEnd"/>
      <w:r w:rsidRPr="00AC6469">
        <w:rPr>
          <w:rFonts w:ascii="Times" w:hAnsi="Times" w:cs="Times"/>
          <w:kern w:val="1"/>
          <w:sz w:val="26"/>
          <w:szCs w:val="26"/>
          <w:u w:color="262626"/>
        </w:rPr>
        <w:t xml:space="preserve">. A group of single-celled algae -- called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 that live inside corals and are critical to their survival -- are only now being separated into species using DNA analysis, according to biologists.</w:t>
      </w: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r w:rsidRPr="00AC6469">
        <w:rPr>
          <w:rFonts w:ascii="Times" w:hAnsi="Times" w:cs="Times"/>
          <w:kern w:val="1"/>
          <w:sz w:val="26"/>
          <w:szCs w:val="26"/>
          <w:u w:color="262626"/>
        </w:rPr>
        <w:t xml:space="preserve">“Unfortunately with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scientists have been hindered by a traditional morphology-based system of species identification that doesn’t work because these organisms all pretty much look the same – small round brown cells,” said Todd </w:t>
      </w:r>
      <w:proofErr w:type="spellStart"/>
      <w:r w:rsidRPr="00AC6469">
        <w:rPr>
          <w:rFonts w:ascii="Times" w:hAnsi="Times" w:cs="Times"/>
          <w:kern w:val="1"/>
          <w:sz w:val="26"/>
          <w:szCs w:val="26"/>
          <w:u w:color="262626"/>
        </w:rPr>
        <w:t>LaJeunesse</w:t>
      </w:r>
      <w:proofErr w:type="spellEnd"/>
      <w:r w:rsidRPr="00AC6469">
        <w:rPr>
          <w:rFonts w:ascii="Times" w:hAnsi="Times" w:cs="Times"/>
          <w:kern w:val="1"/>
          <w:sz w:val="26"/>
          <w:szCs w:val="26"/>
          <w:u w:color="262626"/>
        </w:rPr>
        <w:t>, assistant professor of biology, Penn State. “This delay in adopting the more accurate convention of identifying species using genetic techniques has greatly impeded progress in the research of symbiotic reef-building corals, especially with regard to their ability to withstand global warming.”</w:t>
      </w: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r w:rsidRPr="00AC6469">
        <w:rPr>
          <w:rFonts w:ascii="Times" w:hAnsi="Times" w:cs="Times"/>
          <w:kern w:val="1"/>
          <w:sz w:val="26"/>
          <w:szCs w:val="26"/>
          <w:u w:color="262626"/>
        </w:rPr>
        <w:t xml:space="preserve">In the current issue of the </w:t>
      </w:r>
      <w:hyperlink r:id="rId6" w:history="1">
        <w:r w:rsidRPr="00AC6469">
          <w:rPr>
            <w:rFonts w:ascii="Times" w:hAnsi="Times" w:cs="Times"/>
            <w:color w:val="1C446E"/>
            <w:kern w:val="1"/>
            <w:sz w:val="26"/>
            <w:szCs w:val="26"/>
            <w:u w:color="262626"/>
          </w:rPr>
          <w:t xml:space="preserve">Journal of </w:t>
        </w:r>
        <w:proofErr w:type="spellStart"/>
        <w:r w:rsidRPr="00AC6469">
          <w:rPr>
            <w:rFonts w:ascii="Times" w:hAnsi="Times" w:cs="Times"/>
            <w:color w:val="1C446E"/>
            <w:kern w:val="1"/>
            <w:sz w:val="26"/>
            <w:szCs w:val="26"/>
            <w:u w:color="262626"/>
          </w:rPr>
          <w:t>Phycology</w:t>
        </w:r>
        <w:proofErr w:type="spellEnd"/>
      </w:hyperlink>
      <w:r w:rsidRPr="00AC6469">
        <w:rPr>
          <w:rFonts w:ascii="Times" w:hAnsi="Times" w:cs="Times"/>
          <w:kern w:val="1"/>
          <w:sz w:val="26"/>
          <w:szCs w:val="26"/>
          <w:u w:color="262626"/>
        </w:rPr>
        <w:t xml:space="preserve">, </w:t>
      </w:r>
      <w:proofErr w:type="spellStart"/>
      <w:r w:rsidRPr="00AC6469">
        <w:rPr>
          <w:rFonts w:ascii="Times" w:hAnsi="Times" w:cs="Times"/>
          <w:kern w:val="1"/>
          <w:sz w:val="26"/>
          <w:szCs w:val="26"/>
          <w:u w:color="262626"/>
        </w:rPr>
        <w:t>LaJeunesse</w:t>
      </w:r>
      <w:proofErr w:type="spellEnd"/>
      <w:r w:rsidRPr="00AC6469">
        <w:rPr>
          <w:rFonts w:ascii="Times" w:hAnsi="Times" w:cs="Times"/>
          <w:kern w:val="1"/>
          <w:sz w:val="26"/>
          <w:szCs w:val="26"/>
          <w:u w:color="262626"/>
        </w:rPr>
        <w:t xml:space="preserve"> and his colleagues looked at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that previously had been grouped together as subsets of the same species. They examined specific DNA markers -- identifiers -- from the organisms’ cell nuclei, mitochondria and chloroplasts. Even though the </w:t>
      </w:r>
      <w:proofErr w:type="spellStart"/>
      <w:r w:rsidRPr="00AC6469">
        <w:rPr>
          <w:rFonts w:ascii="Times" w:hAnsi="Times" w:cs="Times"/>
          <w:kern w:val="1"/>
          <w:sz w:val="26"/>
          <w:szCs w:val="26"/>
          <w:u w:color="262626"/>
        </w:rPr>
        <w:t>symbionts</w:t>
      </w:r>
      <w:proofErr w:type="spellEnd"/>
      <w:r w:rsidRPr="00AC6469">
        <w:rPr>
          <w:rFonts w:ascii="Times" w:hAnsi="Times" w:cs="Times"/>
          <w:kern w:val="1"/>
          <w:sz w:val="26"/>
          <w:szCs w:val="26"/>
          <w:u w:color="262626"/>
        </w:rPr>
        <w:t xml:space="preserve"> appeared very much the same, except for their size, genetic evidence confirmed that the two are different species altogether.</w:t>
      </w: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r w:rsidRPr="00AC6469">
        <w:rPr>
          <w:rFonts w:ascii="Times" w:hAnsi="Times" w:cs="Times"/>
          <w:kern w:val="1"/>
          <w:sz w:val="26"/>
          <w:szCs w:val="26"/>
          <w:u w:color="262626"/>
        </w:rPr>
        <w:t xml:space="preserve">These findings indicate that hundreds of other coral </w:t>
      </w:r>
      <w:proofErr w:type="spellStart"/>
      <w:r w:rsidRPr="00AC6469">
        <w:rPr>
          <w:rFonts w:ascii="Times" w:hAnsi="Times" w:cs="Times"/>
          <w:kern w:val="1"/>
          <w:sz w:val="26"/>
          <w:szCs w:val="26"/>
          <w:u w:color="262626"/>
        </w:rPr>
        <w:t>symbionts</w:t>
      </w:r>
      <w:proofErr w:type="spellEnd"/>
      <w:r w:rsidRPr="00AC6469">
        <w:rPr>
          <w:rFonts w:ascii="Times" w:hAnsi="Times" w:cs="Times"/>
          <w:kern w:val="1"/>
          <w:sz w:val="26"/>
          <w:szCs w:val="26"/>
          <w:u w:color="262626"/>
        </w:rPr>
        <w:t xml:space="preserve"> already identified with preliminarily genetic data are also distinct species with unique ecological distributions. “The recognition of </w:t>
      </w:r>
      <w:proofErr w:type="spellStart"/>
      <w:r w:rsidRPr="00AC6469">
        <w:rPr>
          <w:rFonts w:ascii="Times" w:hAnsi="Times" w:cs="Times"/>
          <w:kern w:val="1"/>
          <w:sz w:val="26"/>
          <w:szCs w:val="26"/>
          <w:u w:color="262626"/>
        </w:rPr>
        <w:t>symbiont</w:t>
      </w:r>
      <w:proofErr w:type="spellEnd"/>
      <w:r w:rsidRPr="00AC6469">
        <w:rPr>
          <w:rFonts w:ascii="Times" w:hAnsi="Times" w:cs="Times"/>
          <w:kern w:val="1"/>
          <w:sz w:val="26"/>
          <w:szCs w:val="26"/>
          <w:u w:color="262626"/>
        </w:rPr>
        <w:t xml:space="preserve"> species diversity should substantially improve research into reef-building corals and facilitate breakthroughs in our understanding of their complex biology,” said </w:t>
      </w:r>
      <w:proofErr w:type="spellStart"/>
      <w:r w:rsidRPr="00AC6469">
        <w:rPr>
          <w:rFonts w:ascii="Times" w:hAnsi="Times" w:cs="Times"/>
          <w:kern w:val="1"/>
          <w:sz w:val="26"/>
          <w:szCs w:val="26"/>
          <w:u w:color="262626"/>
        </w:rPr>
        <w:t>LaJeunesse</w:t>
      </w:r>
      <w:proofErr w:type="spellEnd"/>
      <w:r w:rsidRPr="00AC6469">
        <w:rPr>
          <w:rFonts w:ascii="Times" w:hAnsi="Times" w:cs="Times"/>
          <w:kern w:val="1"/>
          <w:sz w:val="26"/>
          <w:szCs w:val="26"/>
          <w:u w:color="262626"/>
        </w:rPr>
        <w:t>.</w:t>
      </w: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proofErr w:type="spellStart"/>
      <w:r w:rsidRPr="00AC6469">
        <w:rPr>
          <w:rFonts w:ascii="Times" w:hAnsi="Times" w:cs="Times"/>
          <w:kern w:val="1"/>
          <w:sz w:val="26"/>
          <w:szCs w:val="26"/>
          <w:u w:color="262626"/>
        </w:rPr>
        <w:t>LaJeunesse</w:t>
      </w:r>
      <w:proofErr w:type="spellEnd"/>
      <w:r w:rsidRPr="00AC6469">
        <w:rPr>
          <w:rFonts w:ascii="Times" w:hAnsi="Times" w:cs="Times"/>
          <w:kern w:val="1"/>
          <w:sz w:val="26"/>
          <w:szCs w:val="26"/>
          <w:u w:color="262626"/>
        </w:rPr>
        <w:t xml:space="preserve"> began his work of classifying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using genetic techniques as part of his research into their ecology and evolution and in later studies of coral bleaching events related to global warming. When the ocean water becomes too warm, many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suffer and are expelled from the coral colony, making the animal appear white, nutrient deprived and often dead. To better understand this phenomenon, </w:t>
      </w:r>
      <w:proofErr w:type="spellStart"/>
      <w:r w:rsidRPr="00AC6469">
        <w:rPr>
          <w:rFonts w:ascii="Times" w:hAnsi="Times" w:cs="Times"/>
          <w:kern w:val="1"/>
          <w:sz w:val="26"/>
          <w:szCs w:val="26"/>
          <w:u w:color="262626"/>
        </w:rPr>
        <w:t>LaJeunesse</w:t>
      </w:r>
      <w:proofErr w:type="spellEnd"/>
      <w:r w:rsidRPr="00AC6469">
        <w:rPr>
          <w:rFonts w:ascii="Times" w:hAnsi="Times" w:cs="Times"/>
          <w:kern w:val="1"/>
          <w:sz w:val="26"/>
          <w:szCs w:val="26"/>
          <w:u w:color="262626"/>
        </w:rPr>
        <w:t xml:space="preserve"> needed to understand which species of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were present.</w:t>
      </w: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r w:rsidRPr="00AC6469">
        <w:rPr>
          <w:rFonts w:ascii="Times" w:hAnsi="Times" w:cs="Times"/>
          <w:kern w:val="1"/>
          <w:sz w:val="26"/>
          <w:szCs w:val="26"/>
          <w:u w:color="262626"/>
        </w:rPr>
        <w:t xml:space="preserve">“Knowing exactly which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species you’re dealing with is important because certain species of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associate with certain species of coral,” he said. “Although many corals are dying as a result of global climate change, some may be able to survive because they associate with </w:t>
      </w:r>
      <w:proofErr w:type="spellStart"/>
      <w:r w:rsidRPr="00AC6469">
        <w:rPr>
          <w:rFonts w:ascii="Times" w:hAnsi="Times" w:cs="Times"/>
          <w:kern w:val="1"/>
          <w:sz w:val="26"/>
          <w:szCs w:val="26"/>
          <w:u w:color="262626"/>
        </w:rPr>
        <w:t>Symbiodinium</w:t>
      </w:r>
      <w:proofErr w:type="spellEnd"/>
      <w:r w:rsidRPr="00AC6469">
        <w:rPr>
          <w:rFonts w:ascii="Times" w:hAnsi="Times" w:cs="Times"/>
          <w:kern w:val="1"/>
          <w:sz w:val="26"/>
          <w:szCs w:val="26"/>
          <w:u w:color="262626"/>
        </w:rPr>
        <w:t xml:space="preserve"> species that are better adapted to warm water temperatures.”</w:t>
      </w: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r w:rsidRPr="00AC6469">
        <w:rPr>
          <w:rFonts w:ascii="Times" w:hAnsi="Times" w:cs="Times"/>
          <w:kern w:val="1"/>
          <w:sz w:val="26"/>
          <w:szCs w:val="26"/>
          <w:u w:color="262626"/>
        </w:rPr>
        <w:t xml:space="preserve">Other </w:t>
      </w:r>
      <w:proofErr w:type="gramStart"/>
      <w:r w:rsidRPr="00AC6469">
        <w:rPr>
          <w:rFonts w:ascii="Times" w:hAnsi="Times" w:cs="Times"/>
          <w:kern w:val="1"/>
          <w:sz w:val="26"/>
          <w:szCs w:val="26"/>
          <w:u w:color="262626"/>
        </w:rPr>
        <w:t>researchers</w:t>
      </w:r>
      <w:proofErr w:type="gramEnd"/>
      <w:r w:rsidRPr="00AC6469">
        <w:rPr>
          <w:rFonts w:ascii="Times" w:hAnsi="Times" w:cs="Times"/>
          <w:kern w:val="1"/>
          <w:sz w:val="26"/>
          <w:szCs w:val="26"/>
          <w:u w:color="262626"/>
        </w:rPr>
        <w:t xml:space="preserve"> on this project were </w:t>
      </w:r>
      <w:proofErr w:type="gramStart"/>
      <w:r w:rsidRPr="00AC6469">
        <w:rPr>
          <w:rFonts w:ascii="Times" w:hAnsi="Times" w:cs="Times"/>
          <w:kern w:val="1"/>
          <w:sz w:val="26"/>
          <w:szCs w:val="26"/>
          <w:u w:color="262626"/>
        </w:rPr>
        <w:t>John Everett Parkinson</w:t>
      </w:r>
      <w:proofErr w:type="gramEnd"/>
      <w:r w:rsidRPr="00AC6469">
        <w:rPr>
          <w:rFonts w:ascii="Times" w:hAnsi="Times" w:cs="Times"/>
          <w:kern w:val="1"/>
          <w:sz w:val="26"/>
          <w:szCs w:val="26"/>
          <w:u w:color="262626"/>
        </w:rPr>
        <w:t xml:space="preserve">, graduate student in biology, Penn State, and James Davis Reimer, associate professor of biology, University of the </w:t>
      </w:r>
      <w:proofErr w:type="spellStart"/>
      <w:r w:rsidRPr="00AC6469">
        <w:rPr>
          <w:rFonts w:ascii="Times" w:hAnsi="Times" w:cs="Times"/>
          <w:kern w:val="1"/>
          <w:sz w:val="26"/>
          <w:szCs w:val="26"/>
          <w:u w:color="262626"/>
        </w:rPr>
        <w:t>Ryukyus</w:t>
      </w:r>
      <w:proofErr w:type="spellEnd"/>
      <w:r w:rsidRPr="00AC6469">
        <w:rPr>
          <w:rFonts w:ascii="Times" w:hAnsi="Times" w:cs="Times"/>
          <w:kern w:val="1"/>
          <w:sz w:val="26"/>
          <w:szCs w:val="26"/>
          <w:u w:color="262626"/>
        </w:rPr>
        <w:t>, Okinawa.</w:t>
      </w:r>
    </w:p>
    <w:p w:rsidR="00AC6469" w:rsidRPr="00AC6469" w:rsidRDefault="00AC6469" w:rsidP="00AC6469">
      <w:pPr>
        <w:widowControl w:val="0"/>
        <w:autoSpaceDE w:val="0"/>
        <w:autoSpaceDN w:val="0"/>
        <w:adjustRightInd w:val="0"/>
        <w:spacing w:after="240"/>
        <w:rPr>
          <w:rFonts w:ascii="Times" w:hAnsi="Times" w:cs="Times"/>
          <w:kern w:val="1"/>
          <w:sz w:val="26"/>
          <w:szCs w:val="26"/>
          <w:u w:color="262626"/>
        </w:rPr>
      </w:pPr>
      <w:r w:rsidRPr="00AC6469">
        <w:rPr>
          <w:rFonts w:ascii="Times" w:hAnsi="Times" w:cs="Times"/>
          <w:kern w:val="1"/>
          <w:sz w:val="26"/>
          <w:szCs w:val="26"/>
          <w:u w:color="262626"/>
        </w:rPr>
        <w:t>The National Science Foundation supported this research.</w:t>
      </w:r>
    </w:p>
    <w:p w:rsidR="00047B51" w:rsidRDefault="00AC6469" w:rsidP="00AC6469">
      <w:pPr>
        <w:rPr>
          <w:rFonts w:ascii="Times" w:hAnsi="Times" w:cs="Times"/>
          <w:i/>
          <w:iCs/>
          <w:kern w:val="1"/>
          <w:sz w:val="26"/>
          <w:szCs w:val="26"/>
          <w:u w:color="262626"/>
        </w:rPr>
      </w:pPr>
      <w:r w:rsidRPr="00AC6469">
        <w:rPr>
          <w:rFonts w:ascii="Times" w:hAnsi="Times" w:cs="Times"/>
          <w:i/>
          <w:iCs/>
          <w:kern w:val="1"/>
          <w:sz w:val="26"/>
          <w:szCs w:val="26"/>
          <w:u w:color="262626"/>
        </w:rPr>
        <w:t>(Press Release, Penn State)</w:t>
      </w:r>
    </w:p>
    <w:p w:rsidR="00047B51" w:rsidRDefault="00047B51" w:rsidP="00AC6469">
      <w:pPr>
        <w:rPr>
          <w:rFonts w:ascii="Times" w:hAnsi="Times" w:cs="Times"/>
          <w:i/>
          <w:iCs/>
          <w:kern w:val="1"/>
          <w:sz w:val="26"/>
          <w:szCs w:val="26"/>
          <w:u w:color="262626"/>
        </w:rPr>
      </w:pPr>
    </w:p>
    <w:p w:rsidR="00047B51" w:rsidRDefault="00047B51" w:rsidP="00AC6469">
      <w:hyperlink r:id="rId7" w:history="1">
        <w:r w:rsidRPr="00750124">
          <w:rPr>
            <w:rStyle w:val="Hyperlink"/>
          </w:rPr>
          <w:t>http://www.advancedaquarist.com/blog/dna-clarifies-classification-of-coral-symbionts</w:t>
        </w:r>
      </w:hyperlink>
    </w:p>
    <w:p w:rsidR="009E62C9" w:rsidRDefault="00047B51" w:rsidP="00AC6469"/>
    <w:sectPr w:rsidR="009E62C9" w:rsidSect="007110B7">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6469"/>
    <w:rsid w:val="00047B51"/>
    <w:rsid w:val="002A6BCE"/>
    <w:rsid w:val="00AC646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47B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dvancedaquarist.com/author/sgraber" TargetMode="External"/><Relationship Id="rId5" Type="http://schemas.openxmlformats.org/officeDocument/2006/relationships/image" Target="media/image1.png"/><Relationship Id="rId6" Type="http://schemas.openxmlformats.org/officeDocument/2006/relationships/hyperlink" Target="http://onlinelibrary.wiley.com/doi/10.1111/j.1529-8817.2012.01217.x/abstract" TargetMode="External"/><Relationship Id="rId7" Type="http://schemas.openxmlformats.org/officeDocument/2006/relationships/hyperlink" Target="http://www.advancedaquarist.com/blog/dna-clarifies-classification-of-coral-symbio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3046</Characters>
  <Application>Microsoft Macintosh Word</Application>
  <DocSecurity>0</DocSecurity>
  <Lines>25</Lines>
  <Paragraphs>6</Paragraphs>
  <ScaleCrop>false</ScaleCrop>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dcterms:created xsi:type="dcterms:W3CDTF">2012-10-27T22:52:00Z</dcterms:created>
  <dcterms:modified xsi:type="dcterms:W3CDTF">2012-10-27T22:56:00Z</dcterms:modified>
</cp:coreProperties>
</file>